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21" w:rsidRDefault="007D0C21" w:rsidP="007D0C21">
      <w:pPr>
        <w:spacing w:line="540" w:lineRule="exact"/>
        <w:jc w:val="center"/>
        <w:rPr>
          <w:rFonts w:ascii="方正小标宋简体" w:eastAsia="方正小标宋简体" w:hAnsi="华文仿宋" w:hint="eastAsia"/>
          <w:sz w:val="44"/>
          <w:szCs w:val="44"/>
        </w:rPr>
      </w:pPr>
      <w:r w:rsidRPr="0058075A">
        <w:rPr>
          <w:rFonts w:ascii="方正小标宋简体" w:eastAsia="方正小标宋简体" w:hAnsi="华文仿宋" w:hint="eastAsia"/>
          <w:sz w:val="44"/>
          <w:szCs w:val="44"/>
        </w:rPr>
        <w:t>新疆维吾尔自治区天山学者高层次人才</w:t>
      </w:r>
    </w:p>
    <w:p w:rsidR="007D0C21" w:rsidRPr="0058075A" w:rsidRDefault="007D0C21" w:rsidP="007D0C21">
      <w:pPr>
        <w:spacing w:line="540" w:lineRule="exact"/>
        <w:jc w:val="center"/>
        <w:rPr>
          <w:rFonts w:ascii="方正小标宋简体" w:eastAsia="方正小标宋简体" w:hAnsi="华文仿宋" w:hint="eastAsia"/>
          <w:sz w:val="44"/>
          <w:szCs w:val="44"/>
        </w:rPr>
      </w:pPr>
      <w:r w:rsidRPr="0058075A">
        <w:rPr>
          <w:rFonts w:ascii="方正小标宋简体" w:eastAsia="方正小标宋简体" w:hAnsi="华文仿宋" w:hint="eastAsia"/>
          <w:sz w:val="44"/>
          <w:szCs w:val="44"/>
        </w:rPr>
        <w:t>特聘计划实施细则（试行）</w:t>
      </w:r>
    </w:p>
    <w:p w:rsidR="007D0C21" w:rsidRPr="0058075A" w:rsidRDefault="007D0C21" w:rsidP="007D0C21">
      <w:pPr>
        <w:spacing w:line="540" w:lineRule="exact"/>
        <w:ind w:firstLineChars="200" w:firstLine="640"/>
        <w:rPr>
          <w:rFonts w:ascii="华文仿宋" w:eastAsia="华文仿宋" w:hAnsi="华文仿宋" w:hint="eastAsia"/>
          <w:szCs w:val="32"/>
        </w:rPr>
      </w:pPr>
    </w:p>
    <w:p w:rsidR="007D0C21" w:rsidRDefault="007D0C21" w:rsidP="007D0C21">
      <w:pPr>
        <w:spacing w:line="540" w:lineRule="exact"/>
        <w:ind w:firstLineChars="200" w:firstLine="640"/>
        <w:rPr>
          <w:rFonts w:ascii="仿宋" w:eastAsia="仿宋" w:hAnsi="仿宋" w:hint="eastAsia"/>
          <w:szCs w:val="32"/>
        </w:rPr>
      </w:pPr>
      <w:r w:rsidRPr="00456187">
        <w:rPr>
          <w:rFonts w:ascii="仿宋" w:eastAsia="仿宋" w:hAnsi="仿宋" w:hint="eastAsia"/>
          <w:szCs w:val="32"/>
        </w:rPr>
        <w:t>为</w:t>
      </w:r>
      <w:r w:rsidRPr="008B44B2">
        <w:rPr>
          <w:rFonts w:ascii="仿宋" w:eastAsia="仿宋" w:hAnsi="仿宋"/>
          <w:szCs w:val="32"/>
        </w:rPr>
        <w:t>进一步</w:t>
      </w:r>
      <w:r>
        <w:rPr>
          <w:rFonts w:ascii="仿宋" w:eastAsia="仿宋" w:hAnsi="仿宋" w:hint="eastAsia"/>
          <w:szCs w:val="32"/>
        </w:rPr>
        <w:t>实施好</w:t>
      </w:r>
      <w:r w:rsidRPr="00456187">
        <w:rPr>
          <w:rFonts w:ascii="仿宋" w:eastAsia="仿宋" w:hAnsi="仿宋" w:hint="eastAsia"/>
          <w:szCs w:val="32"/>
        </w:rPr>
        <w:t>“天山学者高层次人才特聘计划”（以下简称“天山学者计划”）</w:t>
      </w:r>
      <w:r w:rsidRPr="00B41B39">
        <w:rPr>
          <w:rFonts w:ascii="仿宋" w:eastAsia="仿宋" w:hAnsi="仿宋" w:hint="eastAsia"/>
          <w:szCs w:val="32"/>
        </w:rPr>
        <w:t>，根据《新疆维吾尔自治区天山学者高层次人才特聘计划实施办法》</w:t>
      </w:r>
      <w:r>
        <w:rPr>
          <w:rFonts w:ascii="仿宋" w:eastAsia="仿宋" w:hAnsi="仿宋" w:hint="eastAsia"/>
          <w:szCs w:val="32"/>
        </w:rPr>
        <w:t>并结合实际，</w:t>
      </w:r>
      <w:r w:rsidRPr="00456187">
        <w:rPr>
          <w:rFonts w:ascii="仿宋" w:eastAsia="仿宋" w:hAnsi="仿宋" w:hint="eastAsia"/>
          <w:szCs w:val="32"/>
        </w:rPr>
        <w:t>制定本细则。</w:t>
      </w:r>
    </w:p>
    <w:p w:rsidR="007D0C21" w:rsidRPr="00456187" w:rsidRDefault="007D0C21" w:rsidP="007D0C21">
      <w:pPr>
        <w:spacing w:line="540" w:lineRule="exact"/>
        <w:ind w:firstLineChars="200" w:firstLine="640"/>
        <w:rPr>
          <w:rFonts w:ascii="仿宋" w:eastAsia="仿宋" w:hAnsi="仿宋" w:hint="eastAsia"/>
          <w:szCs w:val="32"/>
        </w:rPr>
      </w:pPr>
    </w:p>
    <w:p w:rsidR="007D0C21" w:rsidRPr="00456187"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第一章</w:t>
      </w:r>
      <w:r w:rsidRPr="00456187">
        <w:rPr>
          <w:rFonts w:ascii="黑体" w:eastAsia="黑体" w:hAnsi="仿宋" w:hint="eastAsia"/>
          <w:szCs w:val="32"/>
        </w:rPr>
        <w:t xml:space="preserve">  </w:t>
      </w:r>
      <w:r w:rsidRPr="0058075A">
        <w:rPr>
          <w:rFonts w:ascii="黑体" w:eastAsia="黑体" w:hAnsi="仿宋" w:hint="eastAsia"/>
          <w:szCs w:val="32"/>
        </w:rPr>
        <w:t>职责与</w:t>
      </w:r>
      <w:r w:rsidRPr="00456187">
        <w:rPr>
          <w:rFonts w:ascii="黑体" w:eastAsia="黑体" w:hAnsi="仿宋" w:hint="eastAsia"/>
          <w:szCs w:val="32"/>
        </w:rPr>
        <w:t>导向</w:t>
      </w:r>
    </w:p>
    <w:p w:rsidR="007D0C21" w:rsidRPr="00B752DB" w:rsidRDefault="007D0C21" w:rsidP="007D0C21">
      <w:pPr>
        <w:widowControl/>
        <w:overflowPunct w:val="0"/>
        <w:topLinePunct/>
        <w:snapToGrid w:val="0"/>
        <w:spacing w:line="540" w:lineRule="exact"/>
        <w:ind w:firstLineChars="200" w:firstLine="643"/>
        <w:jc w:val="left"/>
        <w:rPr>
          <w:rFonts w:ascii="仿宋" w:eastAsia="仿宋" w:hAnsi="仿宋" w:hint="eastAsia"/>
          <w:szCs w:val="32"/>
        </w:rPr>
      </w:pPr>
      <w:r w:rsidRPr="00456187">
        <w:rPr>
          <w:rFonts w:ascii="仿宋" w:eastAsia="仿宋" w:hAnsi="仿宋" w:hint="eastAsia"/>
          <w:b/>
          <w:szCs w:val="32"/>
        </w:rPr>
        <w:t>第一条</w:t>
      </w:r>
      <w:r w:rsidRPr="008B44B2">
        <w:rPr>
          <w:rFonts w:ascii="仿宋" w:eastAsia="仿宋" w:hAnsi="仿宋" w:hint="eastAsia"/>
          <w:szCs w:val="32"/>
        </w:rPr>
        <w:t xml:space="preserve"> </w:t>
      </w:r>
      <w:r w:rsidRPr="00B41B39">
        <w:rPr>
          <w:rFonts w:ascii="仿宋" w:eastAsia="仿宋" w:hAnsi="仿宋" w:hint="eastAsia"/>
          <w:szCs w:val="32"/>
        </w:rPr>
        <w:t>自治区教育厅是“天山学者计划”实施的具体管理部门，在自治区党委人才工作领导小组领导下，负责天山学者岗位设置、遴选评审、经费拨付、天山学者履职情况检查督导及其它需由</w:t>
      </w:r>
      <w:r w:rsidRPr="00B752DB">
        <w:rPr>
          <w:rFonts w:ascii="仿宋" w:eastAsia="仿宋" w:hAnsi="仿宋" w:hint="eastAsia"/>
          <w:szCs w:val="32"/>
        </w:rPr>
        <w:t>教育厅进行协调的事宜。</w:t>
      </w:r>
    </w:p>
    <w:p w:rsidR="007D0C21" w:rsidRPr="0017569C" w:rsidRDefault="007D0C21" w:rsidP="007D0C21">
      <w:pPr>
        <w:widowControl/>
        <w:overflowPunct w:val="0"/>
        <w:topLinePunct/>
        <w:snapToGrid w:val="0"/>
        <w:spacing w:line="540" w:lineRule="exact"/>
        <w:ind w:firstLineChars="200" w:firstLine="643"/>
        <w:jc w:val="left"/>
        <w:rPr>
          <w:rFonts w:ascii="仿宋" w:eastAsia="仿宋" w:hAnsi="仿宋" w:hint="eastAsia"/>
          <w:szCs w:val="32"/>
        </w:rPr>
      </w:pPr>
      <w:r w:rsidRPr="0040369E">
        <w:rPr>
          <w:rFonts w:ascii="仿宋" w:eastAsia="仿宋" w:hAnsi="仿宋" w:hint="eastAsia"/>
          <w:b/>
          <w:szCs w:val="32"/>
        </w:rPr>
        <w:t>第二条</w:t>
      </w:r>
      <w:r w:rsidRPr="0040369E">
        <w:rPr>
          <w:rFonts w:ascii="仿宋" w:eastAsia="仿宋" w:hAnsi="仿宋" w:hint="eastAsia"/>
          <w:szCs w:val="32"/>
        </w:rPr>
        <w:t>“天山学者计划”设岗高校是“天山学者计划”实施的责任主体，围绕学校办学定位和学科实际，实施引才计划，建设学术团队，负责天山学者设岗</w:t>
      </w:r>
      <w:r w:rsidRPr="0017569C">
        <w:rPr>
          <w:rFonts w:ascii="仿宋" w:eastAsia="仿宋" w:hAnsi="仿宋" w:hint="eastAsia"/>
          <w:szCs w:val="32"/>
        </w:rPr>
        <w:t>学科的申请、候选人推荐、天山学者聘任、聘期合同签订、聘期考核、经费使用及支持保障等日常管理服务等工作。</w:t>
      </w:r>
    </w:p>
    <w:p w:rsidR="007D0C21" w:rsidRDefault="007D0C21" w:rsidP="007D0C21">
      <w:pPr>
        <w:spacing w:line="540" w:lineRule="exact"/>
        <w:ind w:firstLineChars="200" w:firstLine="643"/>
        <w:rPr>
          <w:rFonts w:ascii="仿宋" w:eastAsia="仿宋" w:hAnsi="仿宋" w:hint="eastAsia"/>
          <w:szCs w:val="32"/>
        </w:rPr>
      </w:pPr>
      <w:r w:rsidRPr="0017569C">
        <w:rPr>
          <w:rFonts w:ascii="仿宋" w:eastAsia="仿宋" w:hAnsi="仿宋" w:hint="eastAsia"/>
          <w:b/>
          <w:szCs w:val="32"/>
        </w:rPr>
        <w:t>第三条</w:t>
      </w:r>
      <w:r w:rsidRPr="004700CE">
        <w:rPr>
          <w:rFonts w:ascii="仿宋" w:eastAsia="仿宋" w:hAnsi="仿宋" w:hint="eastAsia"/>
          <w:szCs w:val="32"/>
        </w:rPr>
        <w:t>“天山学者计划”</w:t>
      </w:r>
      <w:r w:rsidRPr="0058075A">
        <w:rPr>
          <w:rFonts w:ascii="仿宋" w:eastAsia="仿宋" w:hAnsi="仿宋" w:hint="eastAsia"/>
          <w:szCs w:val="32"/>
        </w:rPr>
        <w:t>以需求为导向，</w:t>
      </w:r>
      <w:r w:rsidRPr="0040369E">
        <w:rPr>
          <w:rFonts w:ascii="仿宋" w:eastAsia="仿宋" w:hAnsi="仿宋" w:hint="eastAsia"/>
          <w:szCs w:val="32"/>
        </w:rPr>
        <w:t>按需设岗，</w:t>
      </w:r>
      <w:r w:rsidRPr="0058075A">
        <w:rPr>
          <w:rFonts w:ascii="仿宋" w:eastAsia="仿宋" w:hAnsi="仿宋" w:hint="eastAsia"/>
          <w:szCs w:val="32"/>
        </w:rPr>
        <w:t>以岗引才。学校招聘岗位设置要与自治区重点产业紧缺人才专业、重点学科、重点科技创新平台和重点科研基地等重点攻关的研究领域或建设任务紧密结合。</w:t>
      </w:r>
      <w:r w:rsidRPr="004700CE">
        <w:rPr>
          <w:rFonts w:ascii="仿宋" w:eastAsia="仿宋" w:hAnsi="仿宋" w:hint="eastAsia"/>
          <w:szCs w:val="32"/>
        </w:rPr>
        <w:t>“天山学者计划”</w:t>
      </w:r>
      <w:r>
        <w:rPr>
          <w:rFonts w:ascii="仿宋" w:eastAsia="仿宋" w:hAnsi="仿宋" w:hint="eastAsia"/>
          <w:szCs w:val="32"/>
        </w:rPr>
        <w:t>实施前期，</w:t>
      </w:r>
      <w:r w:rsidRPr="0040369E">
        <w:rPr>
          <w:rFonts w:ascii="仿宋" w:eastAsia="仿宋" w:hAnsi="仿宋" w:hint="eastAsia"/>
          <w:szCs w:val="32"/>
        </w:rPr>
        <w:t>优先支持在自治区</w:t>
      </w:r>
      <w:r w:rsidRPr="0058075A">
        <w:rPr>
          <w:rFonts w:ascii="仿宋" w:eastAsia="仿宋" w:hAnsi="仿宋" w:hint="eastAsia"/>
          <w:szCs w:val="32"/>
        </w:rPr>
        <w:t>重点产业</w:t>
      </w:r>
      <w:r w:rsidRPr="0040369E">
        <w:rPr>
          <w:rFonts w:ascii="仿宋" w:eastAsia="仿宋" w:hAnsi="仿宋" w:hint="eastAsia"/>
          <w:szCs w:val="32"/>
        </w:rPr>
        <w:t>紧缺人才专业</w:t>
      </w:r>
      <w:r>
        <w:rPr>
          <w:rFonts w:ascii="仿宋" w:eastAsia="仿宋" w:hAnsi="仿宋" w:hint="eastAsia"/>
          <w:szCs w:val="32"/>
        </w:rPr>
        <w:t>设岗</w:t>
      </w:r>
      <w:r w:rsidRPr="0017569C">
        <w:rPr>
          <w:rFonts w:ascii="仿宋" w:eastAsia="仿宋" w:hAnsi="仿宋" w:hint="eastAsia"/>
          <w:szCs w:val="32"/>
        </w:rPr>
        <w:t>。</w:t>
      </w:r>
    </w:p>
    <w:p w:rsidR="007D0C21" w:rsidRPr="004211F8"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 xml:space="preserve">第二章  </w:t>
      </w:r>
      <w:r>
        <w:rPr>
          <w:rFonts w:ascii="黑体" w:eastAsia="黑体" w:hAnsi="仿宋" w:hint="eastAsia"/>
          <w:szCs w:val="32"/>
        </w:rPr>
        <w:t>基本工作</w:t>
      </w:r>
      <w:r w:rsidRPr="00456187">
        <w:rPr>
          <w:rFonts w:ascii="黑体" w:eastAsia="黑体" w:hAnsi="仿宋" w:hint="eastAsia"/>
          <w:szCs w:val="32"/>
        </w:rPr>
        <w:t>任务</w:t>
      </w:r>
      <w:r w:rsidRPr="00A22D4D">
        <w:rPr>
          <w:rFonts w:ascii="黑体" w:eastAsia="黑体" w:hAnsi="仿宋" w:hint="eastAsia"/>
          <w:szCs w:val="32"/>
        </w:rPr>
        <w:t>与</w:t>
      </w:r>
      <w:r w:rsidRPr="00AE0EF8">
        <w:rPr>
          <w:rFonts w:ascii="黑体" w:eastAsia="黑体" w:hAnsi="仿宋" w:hint="eastAsia"/>
          <w:szCs w:val="32"/>
        </w:rPr>
        <w:t>要求</w:t>
      </w:r>
    </w:p>
    <w:p w:rsidR="007D0C21" w:rsidRPr="0040369E" w:rsidRDefault="007D0C21" w:rsidP="007D0C21">
      <w:pPr>
        <w:spacing w:line="540" w:lineRule="exact"/>
        <w:ind w:firstLineChars="200" w:firstLine="643"/>
        <w:rPr>
          <w:rFonts w:ascii="仿宋" w:eastAsia="仿宋" w:hAnsi="仿宋" w:hint="eastAsia"/>
          <w:szCs w:val="32"/>
        </w:rPr>
      </w:pPr>
      <w:r w:rsidRPr="00A22D4D">
        <w:rPr>
          <w:rFonts w:ascii="仿宋" w:eastAsia="仿宋" w:hAnsi="仿宋" w:hint="eastAsia"/>
          <w:b/>
          <w:szCs w:val="32"/>
        </w:rPr>
        <w:lastRenderedPageBreak/>
        <w:t>第四条</w:t>
      </w:r>
      <w:r w:rsidRPr="008B44B2">
        <w:rPr>
          <w:rFonts w:ascii="仿宋" w:eastAsia="仿宋" w:hAnsi="仿宋" w:hint="eastAsia"/>
          <w:b/>
          <w:szCs w:val="32"/>
        </w:rPr>
        <w:t xml:space="preserve">  </w:t>
      </w:r>
      <w:r w:rsidRPr="00B41B39">
        <w:rPr>
          <w:rFonts w:ascii="仿宋" w:eastAsia="仿宋" w:hAnsi="仿宋" w:hint="eastAsia"/>
          <w:szCs w:val="32"/>
        </w:rPr>
        <w:t>特聘教授聘期内基本工作任务</w:t>
      </w:r>
      <w:r w:rsidRPr="00A22D4D">
        <w:rPr>
          <w:rFonts w:ascii="仿宋" w:eastAsia="仿宋" w:hAnsi="仿宋" w:hint="eastAsia"/>
          <w:szCs w:val="32"/>
        </w:rPr>
        <w:t>与要求</w:t>
      </w:r>
      <w:r w:rsidRPr="00EC245D">
        <w:rPr>
          <w:rFonts w:ascii="仿宋" w:eastAsia="仿宋" w:hAnsi="仿宋" w:hint="eastAsia"/>
          <w:szCs w:val="32"/>
        </w:rPr>
        <w:t>：</w:t>
      </w:r>
      <w:r w:rsidRPr="00B752DB">
        <w:rPr>
          <w:rFonts w:ascii="仿宋" w:eastAsia="仿宋" w:hAnsi="仿宋" w:hint="eastAsia"/>
          <w:szCs w:val="32"/>
        </w:rPr>
        <w:t xml:space="preserve"> </w:t>
      </w:r>
    </w:p>
    <w:p w:rsidR="007D0C21" w:rsidRPr="0017569C" w:rsidRDefault="007D0C21" w:rsidP="007D0C21">
      <w:pPr>
        <w:spacing w:line="540" w:lineRule="exact"/>
        <w:ind w:firstLineChars="200" w:firstLine="640"/>
        <w:rPr>
          <w:rFonts w:ascii="仿宋" w:eastAsia="仿宋" w:hAnsi="仿宋" w:hint="eastAsia"/>
          <w:bCs/>
          <w:color w:val="000000"/>
          <w:szCs w:val="32"/>
        </w:rPr>
      </w:pPr>
      <w:r w:rsidRPr="0017569C">
        <w:rPr>
          <w:rFonts w:ascii="仿宋" w:eastAsia="仿宋" w:hAnsi="仿宋" w:hint="eastAsia"/>
          <w:color w:val="000000"/>
          <w:szCs w:val="32"/>
        </w:rPr>
        <w:t>学科建设：参与聘任高校</w:t>
      </w:r>
      <w:r w:rsidRPr="004700CE">
        <w:rPr>
          <w:rFonts w:ascii="仿宋" w:eastAsia="仿宋" w:hAnsi="仿宋" w:hint="eastAsia"/>
          <w:color w:val="000000"/>
          <w:szCs w:val="32"/>
        </w:rPr>
        <w:t>的</w:t>
      </w:r>
      <w:r w:rsidRPr="00EE7942">
        <w:rPr>
          <w:rFonts w:ascii="仿宋" w:eastAsia="仿宋" w:hAnsi="仿宋" w:hint="eastAsia"/>
          <w:color w:val="000000"/>
          <w:szCs w:val="32"/>
        </w:rPr>
        <w:t>学科建设，</w:t>
      </w:r>
      <w:r w:rsidRPr="009803C6">
        <w:rPr>
          <w:rFonts w:ascii="仿宋" w:eastAsia="仿宋" w:hAnsi="仿宋" w:hint="eastAsia"/>
          <w:color w:val="000000"/>
          <w:szCs w:val="32"/>
        </w:rPr>
        <w:t>对受聘</w:t>
      </w:r>
      <w:r w:rsidRPr="008F575D">
        <w:rPr>
          <w:rFonts w:ascii="仿宋" w:eastAsia="仿宋" w:hAnsi="仿宋" w:hint="eastAsia"/>
          <w:color w:val="000000"/>
          <w:szCs w:val="32"/>
        </w:rPr>
        <w:t>学科</w:t>
      </w:r>
      <w:r w:rsidRPr="00B347EF">
        <w:rPr>
          <w:rFonts w:ascii="仿宋" w:eastAsia="仿宋" w:hAnsi="仿宋" w:hint="eastAsia"/>
          <w:color w:val="000000"/>
          <w:szCs w:val="32"/>
        </w:rPr>
        <w:t>提出具有战略性、前瞻性、创造性的</w:t>
      </w:r>
      <w:r w:rsidRPr="00BB5265">
        <w:rPr>
          <w:rFonts w:ascii="仿宋" w:eastAsia="仿宋" w:hAnsi="仿宋" w:hint="eastAsia"/>
          <w:color w:val="000000"/>
          <w:szCs w:val="32"/>
        </w:rPr>
        <w:t>发展思路，引领受聘学科根据国家和自治区发展需要，科学定位、凝练方向</w:t>
      </w:r>
      <w:r w:rsidRPr="003F183F">
        <w:rPr>
          <w:rFonts w:ascii="仿宋" w:eastAsia="仿宋" w:hAnsi="仿宋" w:hint="eastAsia"/>
          <w:color w:val="000000"/>
          <w:szCs w:val="32"/>
        </w:rPr>
        <w:t>、制订完善</w:t>
      </w:r>
      <w:r w:rsidRPr="005F0D62">
        <w:rPr>
          <w:rFonts w:ascii="仿宋" w:eastAsia="仿宋" w:hAnsi="仿宋" w:hint="eastAsia"/>
          <w:color w:val="000000"/>
          <w:szCs w:val="32"/>
        </w:rPr>
        <w:t>并实施受聘学科的学科建设规划，</w:t>
      </w:r>
      <w:r w:rsidRPr="00AA0679">
        <w:rPr>
          <w:rFonts w:ascii="仿宋" w:eastAsia="仿宋" w:hAnsi="仿宋" w:hint="eastAsia"/>
          <w:color w:val="000000"/>
          <w:szCs w:val="32"/>
        </w:rPr>
        <w:t>实现本学科发展目标，使所在</w:t>
      </w:r>
      <w:r w:rsidRPr="00C97801">
        <w:rPr>
          <w:rFonts w:ascii="仿宋" w:eastAsia="仿宋" w:hAnsi="仿宋" w:hint="eastAsia"/>
          <w:color w:val="000000"/>
          <w:szCs w:val="32"/>
        </w:rPr>
        <w:t>学科</w:t>
      </w:r>
      <w:r>
        <w:rPr>
          <w:rFonts w:ascii="仿宋" w:eastAsia="仿宋" w:hAnsi="仿宋" w:hint="eastAsia"/>
          <w:color w:val="000000"/>
          <w:szCs w:val="32"/>
        </w:rPr>
        <w:t>专业</w:t>
      </w:r>
      <w:r w:rsidRPr="00F720B6">
        <w:rPr>
          <w:rFonts w:ascii="仿宋" w:eastAsia="仿宋" w:hAnsi="仿宋" w:hint="eastAsia"/>
          <w:color w:val="000000"/>
          <w:szCs w:val="32"/>
        </w:rPr>
        <w:t>建设层次、水平和质量明显提升，</w:t>
      </w:r>
      <w:r w:rsidRPr="0058075A">
        <w:rPr>
          <w:rFonts w:ascii="仿宋" w:eastAsia="仿宋" w:hAnsi="仿宋" w:hint="eastAsia"/>
          <w:bCs/>
          <w:color w:val="000000"/>
          <w:szCs w:val="32"/>
        </w:rPr>
        <w:t>学位点</w:t>
      </w:r>
      <w:r>
        <w:rPr>
          <w:rFonts w:ascii="仿宋" w:eastAsia="仿宋" w:hAnsi="仿宋" w:hint="eastAsia"/>
          <w:bCs/>
          <w:color w:val="000000"/>
          <w:szCs w:val="32"/>
        </w:rPr>
        <w:t>、</w:t>
      </w:r>
      <w:r w:rsidRPr="00D16B10">
        <w:rPr>
          <w:rFonts w:ascii="仿宋" w:eastAsia="仿宋" w:hAnsi="仿宋" w:hint="eastAsia"/>
          <w:bCs/>
          <w:color w:val="000000"/>
          <w:szCs w:val="32"/>
        </w:rPr>
        <w:t>重点实验室</w:t>
      </w:r>
      <w:r w:rsidRPr="0058075A">
        <w:rPr>
          <w:rFonts w:ascii="仿宋" w:eastAsia="仿宋" w:hAnsi="仿宋" w:hint="eastAsia"/>
          <w:bCs/>
          <w:color w:val="000000"/>
          <w:szCs w:val="32"/>
        </w:rPr>
        <w:t>建设</w:t>
      </w:r>
      <w:r>
        <w:rPr>
          <w:rFonts w:ascii="仿宋" w:eastAsia="仿宋" w:hAnsi="仿宋" w:hint="eastAsia"/>
          <w:bCs/>
          <w:color w:val="000000"/>
          <w:szCs w:val="32"/>
        </w:rPr>
        <w:t>等</w:t>
      </w:r>
      <w:r w:rsidRPr="0058075A">
        <w:rPr>
          <w:rFonts w:ascii="仿宋" w:eastAsia="仿宋" w:hAnsi="仿宋" w:hint="eastAsia"/>
          <w:bCs/>
          <w:color w:val="000000"/>
          <w:szCs w:val="32"/>
        </w:rPr>
        <w:t>取得明显成效，</w:t>
      </w:r>
      <w:r w:rsidRPr="00B752DB">
        <w:rPr>
          <w:rFonts w:ascii="仿宋" w:eastAsia="仿宋" w:hAnsi="仿宋" w:hint="eastAsia"/>
          <w:color w:val="000000"/>
          <w:szCs w:val="32"/>
        </w:rPr>
        <w:t>在其</w:t>
      </w:r>
      <w:r w:rsidRPr="0040369E">
        <w:rPr>
          <w:rFonts w:ascii="仿宋" w:eastAsia="仿宋" w:hAnsi="仿宋" w:hint="eastAsia"/>
          <w:color w:val="000000"/>
          <w:szCs w:val="32"/>
        </w:rPr>
        <w:t>研究</w:t>
      </w:r>
      <w:r w:rsidRPr="0017569C">
        <w:rPr>
          <w:rFonts w:ascii="仿宋" w:eastAsia="仿宋" w:hAnsi="仿宋" w:hint="eastAsia"/>
          <w:color w:val="000000"/>
          <w:szCs w:val="32"/>
        </w:rPr>
        <w:t>领域保持国内领先水平，力争达到国际先进水平，在支撑地方经济社会发展中发挥重要作用。</w:t>
      </w:r>
    </w:p>
    <w:p w:rsidR="007D0C21" w:rsidRPr="005F0D62" w:rsidRDefault="007D0C21" w:rsidP="007D0C21">
      <w:pPr>
        <w:spacing w:line="540" w:lineRule="exact"/>
        <w:ind w:firstLine="630"/>
        <w:rPr>
          <w:rFonts w:ascii="仿宋" w:eastAsia="仿宋" w:hAnsi="仿宋" w:hint="eastAsia"/>
          <w:bCs/>
          <w:color w:val="000000"/>
          <w:szCs w:val="32"/>
        </w:rPr>
      </w:pPr>
      <w:r w:rsidRPr="00EE7942">
        <w:rPr>
          <w:rFonts w:ascii="仿宋" w:eastAsia="仿宋" w:hAnsi="仿宋" w:hint="eastAsia"/>
          <w:color w:val="000000"/>
          <w:szCs w:val="32"/>
        </w:rPr>
        <w:t>团队建设：</w:t>
      </w:r>
      <w:r>
        <w:rPr>
          <w:rFonts w:ascii="仿宋" w:eastAsia="仿宋" w:hAnsi="仿宋" w:hint="eastAsia"/>
          <w:color w:val="000000"/>
          <w:szCs w:val="32"/>
        </w:rPr>
        <w:t>与</w:t>
      </w:r>
      <w:r w:rsidRPr="0058075A">
        <w:rPr>
          <w:rFonts w:ascii="仿宋" w:eastAsia="仿宋" w:hAnsi="仿宋" w:hint="eastAsia"/>
          <w:color w:val="000000"/>
          <w:szCs w:val="32"/>
        </w:rPr>
        <w:t>聘任高校</w:t>
      </w:r>
      <w:r>
        <w:rPr>
          <w:rFonts w:ascii="仿宋" w:eastAsia="仿宋" w:hAnsi="仿宋" w:hint="eastAsia"/>
          <w:color w:val="000000"/>
          <w:szCs w:val="32"/>
        </w:rPr>
        <w:t>协商</w:t>
      </w:r>
      <w:r w:rsidRPr="0058075A">
        <w:rPr>
          <w:rFonts w:ascii="仿宋" w:eastAsia="仿宋" w:hAnsi="仿宋" w:hint="eastAsia"/>
          <w:color w:val="000000"/>
          <w:szCs w:val="32"/>
        </w:rPr>
        <w:t>，研究提出本学科</w:t>
      </w:r>
      <w:r>
        <w:rPr>
          <w:rFonts w:ascii="仿宋" w:eastAsia="仿宋" w:hAnsi="仿宋" w:hint="eastAsia"/>
          <w:color w:val="000000"/>
          <w:szCs w:val="32"/>
        </w:rPr>
        <w:t>“</w:t>
      </w:r>
      <w:r w:rsidRPr="0058075A">
        <w:rPr>
          <w:rFonts w:ascii="仿宋" w:eastAsia="仿宋" w:hAnsi="仿宋" w:hint="eastAsia"/>
          <w:color w:val="000000"/>
          <w:szCs w:val="32"/>
        </w:rPr>
        <w:t>天山学者计划</w:t>
      </w:r>
      <w:r>
        <w:rPr>
          <w:rFonts w:ascii="仿宋" w:eastAsia="仿宋" w:hAnsi="仿宋" w:hint="eastAsia"/>
          <w:color w:val="000000"/>
          <w:szCs w:val="32"/>
        </w:rPr>
        <w:t>”</w:t>
      </w:r>
      <w:r w:rsidRPr="0058075A">
        <w:rPr>
          <w:rFonts w:ascii="仿宋" w:eastAsia="仿宋" w:hAnsi="仿宋" w:hint="eastAsia"/>
          <w:color w:val="000000"/>
          <w:szCs w:val="32"/>
        </w:rPr>
        <w:t>团队建设和人选方案。根据学科</w:t>
      </w:r>
      <w:r w:rsidRPr="00456187">
        <w:rPr>
          <w:rFonts w:ascii="仿宋" w:eastAsia="仿宋" w:hAnsi="仿宋" w:hint="eastAsia"/>
          <w:szCs w:val="32"/>
        </w:rPr>
        <w:t>和人才队伍建设任务，汇聚力量，培养人才，</w:t>
      </w:r>
      <w:r w:rsidRPr="008B44B2">
        <w:rPr>
          <w:rFonts w:ascii="仿宋" w:eastAsia="仿宋" w:hAnsi="仿宋" w:hint="eastAsia"/>
          <w:color w:val="000000"/>
          <w:szCs w:val="32"/>
        </w:rPr>
        <w:t>组建</w:t>
      </w:r>
      <w:r w:rsidRPr="00B752DB">
        <w:rPr>
          <w:rFonts w:ascii="仿宋" w:eastAsia="仿宋" w:hAnsi="仿宋" w:hint="eastAsia"/>
          <w:color w:val="000000"/>
          <w:szCs w:val="32"/>
        </w:rPr>
        <w:t>一支适应学科重点方向发展需要，结构合理、高水平的</w:t>
      </w:r>
      <w:r>
        <w:rPr>
          <w:rFonts w:ascii="仿宋" w:eastAsia="仿宋" w:hAnsi="仿宋" w:hint="eastAsia"/>
          <w:color w:val="000000"/>
          <w:szCs w:val="32"/>
        </w:rPr>
        <w:t>教学科研</w:t>
      </w:r>
      <w:r w:rsidRPr="0040369E">
        <w:rPr>
          <w:rFonts w:ascii="仿宋" w:eastAsia="仿宋" w:hAnsi="仿宋" w:hint="eastAsia"/>
          <w:szCs w:val="32"/>
        </w:rPr>
        <w:t>创新团队</w:t>
      </w:r>
      <w:r w:rsidRPr="00EE7942">
        <w:rPr>
          <w:rFonts w:ascii="仿宋" w:eastAsia="仿宋" w:hAnsi="仿宋" w:hint="eastAsia"/>
          <w:szCs w:val="32"/>
        </w:rPr>
        <w:t>，</w:t>
      </w:r>
      <w:r w:rsidRPr="009803C6">
        <w:rPr>
          <w:rFonts w:ascii="仿宋" w:eastAsia="仿宋" w:hAnsi="仿宋" w:hint="eastAsia"/>
          <w:color w:val="000000"/>
          <w:szCs w:val="32"/>
        </w:rPr>
        <w:t>力争</w:t>
      </w:r>
      <w:r w:rsidRPr="008F575D">
        <w:rPr>
          <w:rFonts w:ascii="仿宋" w:eastAsia="仿宋" w:hAnsi="仿宋" w:hint="eastAsia"/>
          <w:color w:val="000000"/>
          <w:szCs w:val="32"/>
        </w:rPr>
        <w:t>使组建的创新团队</w:t>
      </w:r>
      <w:r w:rsidRPr="00B347EF">
        <w:rPr>
          <w:rFonts w:ascii="仿宋" w:eastAsia="仿宋" w:hAnsi="仿宋" w:hint="eastAsia"/>
          <w:color w:val="000000"/>
          <w:szCs w:val="32"/>
        </w:rPr>
        <w:t>成为国家或</w:t>
      </w:r>
      <w:r w:rsidRPr="00782035">
        <w:rPr>
          <w:rFonts w:ascii="仿宋" w:eastAsia="仿宋" w:hAnsi="仿宋" w:hint="eastAsia"/>
          <w:color w:val="000000"/>
          <w:szCs w:val="32"/>
        </w:rPr>
        <w:t>自治区</w:t>
      </w:r>
      <w:proofErr w:type="gramStart"/>
      <w:r w:rsidRPr="00782035">
        <w:rPr>
          <w:rFonts w:ascii="仿宋" w:eastAsia="仿宋" w:hAnsi="仿宋" w:hint="eastAsia"/>
          <w:color w:val="000000"/>
          <w:szCs w:val="32"/>
        </w:rPr>
        <w:t>级</w:t>
      </w:r>
      <w:r w:rsidRPr="00BB5265">
        <w:rPr>
          <w:rFonts w:ascii="仿宋" w:eastAsia="仿宋" w:hAnsi="仿宋" w:hint="eastAsia"/>
          <w:color w:val="000000"/>
          <w:szCs w:val="32"/>
        </w:rPr>
        <w:t>创新</w:t>
      </w:r>
      <w:proofErr w:type="gramEnd"/>
      <w:r w:rsidRPr="00BB5265">
        <w:rPr>
          <w:rFonts w:ascii="仿宋" w:eastAsia="仿宋" w:hAnsi="仿宋" w:hint="eastAsia"/>
          <w:color w:val="000000"/>
          <w:szCs w:val="32"/>
        </w:rPr>
        <w:t>团队，</w:t>
      </w:r>
      <w:r w:rsidRPr="003F183F">
        <w:rPr>
          <w:rFonts w:ascii="仿宋" w:eastAsia="仿宋" w:hAnsi="仿宋" w:hint="eastAsia"/>
          <w:bCs/>
          <w:color w:val="000000"/>
          <w:szCs w:val="32"/>
        </w:rPr>
        <w:t>培养出本学科学术骨干至少3名。</w:t>
      </w:r>
    </w:p>
    <w:p w:rsidR="007D0C21" w:rsidRPr="00DB14E7" w:rsidRDefault="007D0C21" w:rsidP="007D0C21">
      <w:pPr>
        <w:spacing w:line="540" w:lineRule="exact"/>
        <w:ind w:firstLineChars="200" w:firstLine="640"/>
        <w:rPr>
          <w:rFonts w:ascii="仿宋" w:eastAsia="仿宋" w:hAnsi="仿宋" w:hint="eastAsia"/>
          <w:bCs/>
          <w:color w:val="000000"/>
          <w:szCs w:val="32"/>
        </w:rPr>
      </w:pPr>
      <w:r w:rsidRPr="00AD0930">
        <w:rPr>
          <w:rFonts w:ascii="仿宋" w:eastAsia="仿宋" w:hAnsi="仿宋" w:hint="eastAsia"/>
          <w:szCs w:val="32"/>
        </w:rPr>
        <w:t>教学</w:t>
      </w:r>
      <w:r>
        <w:rPr>
          <w:rFonts w:ascii="仿宋" w:eastAsia="仿宋" w:hAnsi="仿宋" w:hint="eastAsia"/>
          <w:szCs w:val="32"/>
        </w:rPr>
        <w:t>工作</w:t>
      </w:r>
      <w:r w:rsidRPr="009803C6">
        <w:rPr>
          <w:rFonts w:ascii="仿宋" w:eastAsia="仿宋" w:hAnsi="仿宋" w:hint="eastAsia"/>
          <w:szCs w:val="32"/>
        </w:rPr>
        <w:t>：</w:t>
      </w:r>
      <w:r w:rsidRPr="008F575D">
        <w:rPr>
          <w:rFonts w:ascii="仿宋" w:eastAsia="仿宋" w:hAnsi="仿宋" w:hint="eastAsia"/>
          <w:color w:val="000000"/>
          <w:szCs w:val="32"/>
        </w:rPr>
        <w:t>每年为本科生和</w:t>
      </w:r>
      <w:r w:rsidRPr="00B347EF">
        <w:rPr>
          <w:rFonts w:ascii="仿宋" w:eastAsia="仿宋" w:hAnsi="仿宋" w:hint="eastAsia"/>
          <w:szCs w:val="32"/>
        </w:rPr>
        <w:t>研究生</w:t>
      </w:r>
      <w:r w:rsidRPr="00782035">
        <w:rPr>
          <w:rFonts w:ascii="仿宋" w:eastAsia="仿宋" w:hAnsi="仿宋" w:hint="eastAsia"/>
          <w:color w:val="000000"/>
          <w:szCs w:val="32"/>
        </w:rPr>
        <w:t>至少开设</w:t>
      </w:r>
      <w:r w:rsidRPr="00BB5265">
        <w:rPr>
          <w:rFonts w:ascii="仿宋" w:eastAsia="仿宋" w:hAnsi="仿宋" w:hint="eastAsia"/>
          <w:color w:val="000000"/>
          <w:szCs w:val="32"/>
        </w:rPr>
        <w:t>1门本学科前沿核心课程或选修课程</w:t>
      </w:r>
      <w:r w:rsidRPr="00EA737C">
        <w:rPr>
          <w:rFonts w:ascii="仿宋" w:eastAsia="仿宋" w:hAnsi="仿宋" w:hint="eastAsia"/>
          <w:szCs w:val="32"/>
        </w:rPr>
        <w:t>，</w:t>
      </w:r>
      <w:r w:rsidRPr="00A22D4D">
        <w:rPr>
          <w:rFonts w:ascii="仿宋" w:eastAsia="仿宋" w:hAnsi="仿宋" w:hint="eastAsia"/>
          <w:bCs/>
          <w:color w:val="000000"/>
          <w:szCs w:val="32"/>
        </w:rPr>
        <w:t>为本学科的教师、研究生和本科生作</w:t>
      </w:r>
      <w:r w:rsidRPr="00EC245D">
        <w:rPr>
          <w:rFonts w:ascii="仿宋" w:eastAsia="仿宋" w:hAnsi="仿宋" w:hint="eastAsia"/>
          <w:bCs/>
          <w:color w:val="000000"/>
          <w:szCs w:val="32"/>
        </w:rPr>
        <w:t>2</w:t>
      </w:r>
      <w:r w:rsidRPr="00AE0EF8">
        <w:rPr>
          <w:rFonts w:ascii="仿宋" w:eastAsia="仿宋" w:hAnsi="仿宋" w:hint="eastAsia"/>
          <w:bCs/>
          <w:color w:val="000000"/>
          <w:szCs w:val="32"/>
        </w:rPr>
        <w:t>至</w:t>
      </w:r>
      <w:r w:rsidRPr="004211F8">
        <w:rPr>
          <w:rFonts w:ascii="仿宋" w:eastAsia="仿宋" w:hAnsi="仿宋" w:hint="eastAsia"/>
          <w:bCs/>
          <w:color w:val="000000"/>
          <w:szCs w:val="32"/>
        </w:rPr>
        <w:t>4</w:t>
      </w:r>
      <w:r w:rsidRPr="00F720B6">
        <w:rPr>
          <w:rFonts w:ascii="仿宋" w:eastAsia="仿宋" w:hAnsi="仿宋" w:hint="eastAsia"/>
          <w:bCs/>
          <w:color w:val="000000"/>
          <w:szCs w:val="32"/>
        </w:rPr>
        <w:t>次学科前沿领域的学术报告</w:t>
      </w:r>
      <w:r w:rsidRPr="00876740">
        <w:rPr>
          <w:rFonts w:ascii="仿宋" w:eastAsia="仿宋" w:hAnsi="仿宋" w:hint="eastAsia"/>
          <w:szCs w:val="32"/>
        </w:rPr>
        <w:t>，</w:t>
      </w:r>
      <w:r w:rsidRPr="00A63675">
        <w:rPr>
          <w:rFonts w:ascii="仿宋" w:eastAsia="仿宋" w:hAnsi="仿宋" w:hint="eastAsia"/>
          <w:szCs w:val="32"/>
        </w:rPr>
        <w:t>指导研究生学业发展。</w:t>
      </w:r>
    </w:p>
    <w:p w:rsidR="007D0C21" w:rsidRDefault="007D0C21" w:rsidP="007D0C21">
      <w:pPr>
        <w:spacing w:line="540" w:lineRule="exact"/>
        <w:ind w:firstLineChars="200" w:firstLine="640"/>
        <w:rPr>
          <w:rFonts w:ascii="仿宋" w:eastAsia="仿宋" w:hAnsi="仿宋" w:cs="宋体" w:hint="eastAsia"/>
          <w:color w:val="333333"/>
          <w:kern w:val="0"/>
          <w:szCs w:val="32"/>
        </w:rPr>
      </w:pPr>
      <w:r w:rsidRPr="00364EFD">
        <w:rPr>
          <w:rFonts w:ascii="仿宋" w:eastAsia="仿宋" w:hAnsi="仿宋" w:hint="eastAsia"/>
          <w:color w:val="000000"/>
          <w:szCs w:val="32"/>
        </w:rPr>
        <w:t>科</w:t>
      </w:r>
      <w:r>
        <w:rPr>
          <w:rFonts w:ascii="仿宋" w:eastAsia="仿宋" w:hAnsi="仿宋" w:hint="eastAsia"/>
          <w:color w:val="000000"/>
          <w:szCs w:val="32"/>
        </w:rPr>
        <w:t>学</w:t>
      </w:r>
      <w:r w:rsidRPr="00782035">
        <w:rPr>
          <w:rFonts w:ascii="仿宋" w:eastAsia="仿宋" w:hAnsi="仿宋" w:hint="eastAsia"/>
          <w:color w:val="000000"/>
          <w:szCs w:val="32"/>
        </w:rPr>
        <w:t>研</w:t>
      </w:r>
      <w:r>
        <w:rPr>
          <w:rFonts w:ascii="仿宋" w:eastAsia="仿宋" w:hAnsi="仿宋" w:hint="eastAsia"/>
          <w:szCs w:val="32"/>
        </w:rPr>
        <w:t>究</w:t>
      </w:r>
      <w:r w:rsidRPr="009803C6">
        <w:rPr>
          <w:rFonts w:ascii="仿宋" w:eastAsia="仿宋" w:hAnsi="仿宋" w:hint="eastAsia"/>
          <w:color w:val="000000"/>
          <w:szCs w:val="32"/>
        </w:rPr>
        <w:t>：</w:t>
      </w:r>
      <w:r w:rsidRPr="008F575D">
        <w:rPr>
          <w:rFonts w:ascii="仿宋" w:eastAsia="仿宋" w:hAnsi="仿宋" w:hint="eastAsia"/>
          <w:color w:val="000000"/>
          <w:szCs w:val="32"/>
        </w:rPr>
        <w:t>围绕学科重点方向，</w:t>
      </w:r>
      <w:r w:rsidRPr="00B347EF">
        <w:rPr>
          <w:rFonts w:ascii="仿宋" w:eastAsia="仿宋" w:hAnsi="仿宋" w:hint="eastAsia"/>
          <w:bCs/>
          <w:color w:val="000000"/>
          <w:szCs w:val="32"/>
        </w:rPr>
        <w:t>以聘任高校为第一署名单位，成功申报并主持科研项目</w:t>
      </w:r>
      <w:r w:rsidRPr="00782035">
        <w:rPr>
          <w:rFonts w:ascii="仿宋" w:eastAsia="仿宋" w:hAnsi="仿宋" w:hint="eastAsia"/>
          <w:bCs/>
          <w:color w:val="000000"/>
          <w:szCs w:val="32"/>
        </w:rPr>
        <w:t>。原则上，</w:t>
      </w:r>
      <w:r w:rsidRPr="001145A9">
        <w:rPr>
          <w:rFonts w:ascii="仿宋" w:eastAsia="仿宋" w:hAnsi="仿宋" w:hint="eastAsia"/>
          <w:bCs/>
          <w:color w:val="000000"/>
          <w:szCs w:val="32"/>
        </w:rPr>
        <w:t>聘期内</w:t>
      </w:r>
      <w:r w:rsidRPr="00456187">
        <w:rPr>
          <w:rFonts w:ascii="仿宋" w:eastAsia="仿宋" w:hAnsi="仿宋" w:hint="eastAsia"/>
          <w:bCs/>
          <w:color w:val="000000"/>
          <w:szCs w:val="32"/>
        </w:rPr>
        <w:t>科</w:t>
      </w:r>
      <w:proofErr w:type="gramStart"/>
      <w:r w:rsidRPr="00456187">
        <w:rPr>
          <w:rFonts w:ascii="仿宋" w:eastAsia="仿宋" w:hAnsi="仿宋" w:hint="eastAsia"/>
          <w:bCs/>
          <w:color w:val="000000"/>
          <w:szCs w:val="32"/>
        </w:rPr>
        <w:t>研</w:t>
      </w:r>
      <w:proofErr w:type="gramEnd"/>
      <w:r w:rsidRPr="00456187">
        <w:rPr>
          <w:rFonts w:ascii="仿宋" w:eastAsia="仿宋" w:hAnsi="仿宋" w:hint="eastAsia"/>
          <w:bCs/>
          <w:color w:val="000000"/>
          <w:szCs w:val="32"/>
        </w:rPr>
        <w:t>经费人文社科</w:t>
      </w:r>
      <w:proofErr w:type="gramStart"/>
      <w:r w:rsidRPr="00456187">
        <w:rPr>
          <w:rFonts w:ascii="仿宋" w:eastAsia="仿宋" w:hAnsi="仿宋" w:hint="eastAsia"/>
          <w:bCs/>
          <w:color w:val="000000"/>
          <w:szCs w:val="32"/>
        </w:rPr>
        <w:t>类</w:t>
      </w:r>
      <w:r>
        <w:rPr>
          <w:rFonts w:ascii="仿宋" w:eastAsia="仿宋" w:hAnsi="仿宋" w:hint="eastAsia"/>
          <w:bCs/>
          <w:color w:val="000000"/>
          <w:szCs w:val="32"/>
        </w:rPr>
        <w:t>至少</w:t>
      </w:r>
      <w:proofErr w:type="gramEnd"/>
      <w:r>
        <w:rPr>
          <w:rFonts w:ascii="仿宋" w:eastAsia="仿宋" w:hAnsi="仿宋" w:hint="eastAsia"/>
          <w:bCs/>
          <w:color w:val="000000"/>
          <w:szCs w:val="32"/>
        </w:rPr>
        <w:t>5</w:t>
      </w:r>
      <w:r w:rsidRPr="00456187">
        <w:rPr>
          <w:rFonts w:ascii="仿宋" w:eastAsia="仿宋" w:hAnsi="仿宋" w:hint="eastAsia"/>
          <w:bCs/>
          <w:color w:val="000000"/>
          <w:szCs w:val="32"/>
        </w:rPr>
        <w:t>0</w:t>
      </w:r>
      <w:r w:rsidRPr="008B44B2">
        <w:rPr>
          <w:rFonts w:ascii="仿宋" w:eastAsia="仿宋" w:hAnsi="仿宋" w:hint="eastAsia"/>
          <w:bCs/>
          <w:color w:val="000000"/>
          <w:szCs w:val="32"/>
        </w:rPr>
        <w:t>万元以上，自然科学类</w:t>
      </w:r>
      <w:r w:rsidRPr="00B41B39">
        <w:rPr>
          <w:rFonts w:ascii="仿宋" w:eastAsia="仿宋" w:hAnsi="仿宋" w:hint="eastAsia"/>
          <w:bCs/>
          <w:color w:val="000000"/>
          <w:szCs w:val="32"/>
        </w:rPr>
        <w:t>1</w:t>
      </w:r>
      <w:r>
        <w:rPr>
          <w:rFonts w:ascii="仿宋" w:eastAsia="仿宋" w:hAnsi="仿宋" w:hint="eastAsia"/>
          <w:bCs/>
          <w:color w:val="000000"/>
          <w:szCs w:val="32"/>
        </w:rPr>
        <w:t>5</w:t>
      </w:r>
      <w:r w:rsidRPr="00456187">
        <w:rPr>
          <w:rFonts w:ascii="仿宋" w:eastAsia="仿宋" w:hAnsi="仿宋" w:hint="eastAsia"/>
          <w:bCs/>
          <w:color w:val="000000"/>
          <w:szCs w:val="32"/>
        </w:rPr>
        <w:t>0</w:t>
      </w:r>
      <w:r w:rsidRPr="008B44B2">
        <w:rPr>
          <w:rFonts w:ascii="仿宋" w:eastAsia="仿宋" w:hAnsi="仿宋" w:hint="eastAsia"/>
          <w:bCs/>
          <w:color w:val="000000"/>
          <w:szCs w:val="32"/>
        </w:rPr>
        <w:t>万元以上，至少主持国家级项目</w:t>
      </w:r>
      <w:r w:rsidRPr="00B41B39">
        <w:rPr>
          <w:rFonts w:ascii="仿宋" w:eastAsia="仿宋" w:hAnsi="仿宋" w:hint="eastAsia"/>
          <w:bCs/>
          <w:color w:val="000000"/>
          <w:szCs w:val="32"/>
        </w:rPr>
        <w:t>1</w:t>
      </w:r>
      <w:r w:rsidRPr="00B752DB">
        <w:rPr>
          <w:rFonts w:ascii="仿宋" w:eastAsia="仿宋" w:hAnsi="仿宋" w:hint="eastAsia"/>
          <w:bCs/>
          <w:color w:val="000000"/>
          <w:szCs w:val="32"/>
        </w:rPr>
        <w:t>项。</w:t>
      </w:r>
      <w:r w:rsidRPr="0040369E">
        <w:rPr>
          <w:rFonts w:ascii="仿宋" w:eastAsia="仿宋" w:hAnsi="仿宋" w:hint="eastAsia"/>
          <w:bCs/>
          <w:color w:val="000000"/>
          <w:szCs w:val="32"/>
        </w:rPr>
        <w:t>指导本团队成员获得省部级及以上科研项目至少</w:t>
      </w:r>
      <w:r w:rsidRPr="0017569C">
        <w:rPr>
          <w:rFonts w:ascii="仿宋" w:eastAsia="仿宋" w:hAnsi="仿宋" w:hint="eastAsia"/>
          <w:bCs/>
          <w:color w:val="000000"/>
          <w:szCs w:val="32"/>
        </w:rPr>
        <w:t>1项以上。</w:t>
      </w:r>
      <w:r w:rsidRPr="003F183F">
        <w:rPr>
          <w:rFonts w:ascii="仿宋" w:eastAsia="仿宋" w:hAnsi="仿宋" w:hint="eastAsia"/>
          <w:color w:val="000000"/>
          <w:szCs w:val="32"/>
        </w:rPr>
        <w:t>积极协同相关领域、行业、部门</w:t>
      </w:r>
      <w:r w:rsidRPr="005F0D62">
        <w:rPr>
          <w:rFonts w:ascii="仿宋" w:eastAsia="仿宋" w:hAnsi="仿宋" w:hint="eastAsia"/>
          <w:color w:val="000000"/>
          <w:szCs w:val="32"/>
        </w:rPr>
        <w:t>推进科技创新和成果转化，在</w:t>
      </w:r>
      <w:r w:rsidRPr="00A47B9D">
        <w:rPr>
          <w:rFonts w:ascii="仿宋" w:eastAsia="仿宋" w:hAnsi="仿宋" w:hint="eastAsia"/>
          <w:color w:val="000000"/>
          <w:szCs w:val="32"/>
        </w:rPr>
        <w:t>特聘岗位上</w:t>
      </w:r>
      <w:r w:rsidRPr="00D93FC1">
        <w:rPr>
          <w:rFonts w:ascii="仿宋" w:eastAsia="仿宋" w:hAnsi="仿宋" w:hint="eastAsia"/>
          <w:color w:val="000000"/>
          <w:szCs w:val="32"/>
        </w:rPr>
        <w:t>取得</w:t>
      </w:r>
      <w:r w:rsidRPr="00EA737C">
        <w:rPr>
          <w:rFonts w:ascii="仿宋" w:eastAsia="仿宋" w:hAnsi="仿宋" w:hint="eastAsia"/>
          <w:color w:val="000000"/>
          <w:szCs w:val="32"/>
        </w:rPr>
        <w:t>若干</w:t>
      </w:r>
      <w:proofErr w:type="gramStart"/>
      <w:r w:rsidRPr="00EA737C">
        <w:rPr>
          <w:rFonts w:ascii="仿宋" w:eastAsia="仿宋" w:hAnsi="仿宋" w:hint="eastAsia"/>
          <w:color w:val="000000"/>
          <w:szCs w:val="32"/>
        </w:rPr>
        <w:t>项重大</w:t>
      </w:r>
      <w:proofErr w:type="gramEnd"/>
      <w:r w:rsidRPr="00A22D4D">
        <w:rPr>
          <w:rFonts w:ascii="仿宋" w:eastAsia="仿宋" w:hAnsi="仿宋" w:hint="eastAsia"/>
          <w:color w:val="000000"/>
          <w:szCs w:val="32"/>
        </w:rPr>
        <w:t>创新和转化</w:t>
      </w:r>
      <w:r w:rsidRPr="00AE0EF8">
        <w:rPr>
          <w:rFonts w:ascii="仿宋" w:eastAsia="仿宋" w:hAnsi="仿宋" w:hint="eastAsia"/>
          <w:color w:val="000000"/>
          <w:szCs w:val="32"/>
        </w:rPr>
        <w:t>成果</w:t>
      </w:r>
      <w:r w:rsidRPr="004211F8">
        <w:rPr>
          <w:rFonts w:ascii="仿宋" w:eastAsia="仿宋" w:hAnsi="仿宋" w:hint="eastAsia"/>
          <w:color w:val="000000"/>
          <w:szCs w:val="32"/>
        </w:rPr>
        <w:t>，支撑</w:t>
      </w:r>
      <w:r w:rsidRPr="00F720B6">
        <w:rPr>
          <w:rFonts w:ascii="仿宋" w:eastAsia="仿宋" w:hAnsi="仿宋" w:hint="eastAsia"/>
          <w:color w:val="000000"/>
          <w:szCs w:val="32"/>
        </w:rPr>
        <w:t>所在学科发展</w:t>
      </w:r>
      <w:r w:rsidRPr="007D67D0">
        <w:rPr>
          <w:rFonts w:ascii="仿宋" w:eastAsia="仿宋" w:hAnsi="仿宋" w:hint="eastAsia"/>
          <w:color w:val="000000"/>
          <w:szCs w:val="32"/>
        </w:rPr>
        <w:t>和</w:t>
      </w:r>
      <w:r w:rsidRPr="00181F57">
        <w:rPr>
          <w:rFonts w:ascii="仿宋" w:eastAsia="仿宋" w:hAnsi="仿宋" w:hint="eastAsia"/>
          <w:color w:val="000000"/>
          <w:szCs w:val="32"/>
        </w:rPr>
        <w:t>服务自治区经济社会发展成效明显</w:t>
      </w:r>
      <w:r w:rsidRPr="00181F57">
        <w:rPr>
          <w:rFonts w:ascii="仿宋" w:eastAsia="仿宋" w:hAnsi="仿宋" w:cs="宋体" w:hint="eastAsia"/>
          <w:color w:val="333333"/>
          <w:kern w:val="0"/>
          <w:szCs w:val="32"/>
        </w:rPr>
        <w:t>。</w:t>
      </w:r>
    </w:p>
    <w:p w:rsidR="007D0C21" w:rsidRPr="00AE0EF8" w:rsidRDefault="007D0C21" w:rsidP="007D0C21">
      <w:pPr>
        <w:spacing w:line="540" w:lineRule="exact"/>
        <w:ind w:firstLineChars="200" w:firstLine="640"/>
        <w:rPr>
          <w:rFonts w:ascii="仿宋" w:eastAsia="仿宋" w:hAnsi="仿宋" w:hint="eastAsia"/>
          <w:color w:val="000000"/>
          <w:szCs w:val="32"/>
        </w:rPr>
      </w:pPr>
      <w:r w:rsidRPr="0058075A">
        <w:rPr>
          <w:rFonts w:ascii="仿宋" w:eastAsia="仿宋" w:hAnsi="仿宋" w:hint="eastAsia"/>
          <w:color w:val="000000"/>
          <w:szCs w:val="32"/>
        </w:rPr>
        <w:lastRenderedPageBreak/>
        <w:t>特聘教授</w:t>
      </w:r>
      <w:r>
        <w:rPr>
          <w:rFonts w:ascii="仿宋" w:eastAsia="仿宋" w:hAnsi="仿宋" w:hint="eastAsia"/>
          <w:color w:val="000000"/>
          <w:szCs w:val="32"/>
        </w:rPr>
        <w:t>每年</w:t>
      </w:r>
      <w:r w:rsidRPr="0058075A">
        <w:rPr>
          <w:rFonts w:ascii="仿宋" w:eastAsia="仿宋" w:hAnsi="仿宋" w:hint="eastAsia"/>
          <w:color w:val="000000"/>
          <w:szCs w:val="32"/>
        </w:rPr>
        <w:t>须在受聘高校工作6个月</w:t>
      </w:r>
      <w:r>
        <w:rPr>
          <w:rFonts w:ascii="仿宋" w:eastAsia="仿宋" w:hAnsi="仿宋" w:hint="eastAsia"/>
          <w:color w:val="000000"/>
          <w:szCs w:val="32"/>
        </w:rPr>
        <w:t>以上</w:t>
      </w:r>
      <w:r w:rsidRPr="0058075A">
        <w:rPr>
          <w:rFonts w:ascii="仿宋" w:eastAsia="仿宋" w:hAnsi="仿宋" w:hint="eastAsia"/>
          <w:color w:val="000000"/>
          <w:szCs w:val="32"/>
        </w:rPr>
        <w:t>，即</w:t>
      </w:r>
      <w:r>
        <w:rPr>
          <w:rFonts w:ascii="仿宋" w:eastAsia="仿宋" w:hAnsi="仿宋" w:hint="eastAsia"/>
          <w:color w:val="000000"/>
          <w:szCs w:val="32"/>
        </w:rPr>
        <w:t>不少于</w:t>
      </w:r>
      <w:r w:rsidRPr="0058075A">
        <w:rPr>
          <w:rFonts w:ascii="仿宋" w:eastAsia="仿宋" w:hAnsi="仿宋" w:hint="eastAsia"/>
          <w:color w:val="000000"/>
          <w:szCs w:val="32"/>
        </w:rPr>
        <w:t>132</w:t>
      </w:r>
      <w:r>
        <w:rPr>
          <w:rFonts w:ascii="仿宋" w:eastAsia="仿宋" w:hAnsi="仿宋" w:hint="eastAsia"/>
          <w:color w:val="000000"/>
          <w:szCs w:val="32"/>
        </w:rPr>
        <w:t>个</w:t>
      </w:r>
      <w:r w:rsidRPr="0058075A">
        <w:rPr>
          <w:rFonts w:ascii="仿宋" w:eastAsia="仿宋" w:hAnsi="仿宋" w:hint="eastAsia"/>
          <w:color w:val="000000"/>
          <w:szCs w:val="32"/>
        </w:rPr>
        <w:t>工作</w:t>
      </w:r>
      <w:r>
        <w:rPr>
          <w:rFonts w:ascii="仿宋" w:eastAsia="仿宋" w:hAnsi="仿宋" w:hint="eastAsia"/>
          <w:color w:val="000000"/>
          <w:szCs w:val="32"/>
        </w:rPr>
        <w:t>日</w:t>
      </w:r>
      <w:r w:rsidRPr="0058075A">
        <w:rPr>
          <w:rFonts w:ascii="仿宋" w:eastAsia="仿宋" w:hAnsi="仿宋" w:hint="eastAsia"/>
          <w:color w:val="000000"/>
          <w:szCs w:val="32"/>
        </w:rPr>
        <w:t>。</w:t>
      </w:r>
    </w:p>
    <w:p w:rsidR="007D0C21" w:rsidRPr="0040369E" w:rsidRDefault="007D0C21" w:rsidP="007D0C21">
      <w:pPr>
        <w:spacing w:line="540" w:lineRule="exact"/>
        <w:ind w:firstLineChars="200" w:firstLine="643"/>
        <w:rPr>
          <w:rFonts w:ascii="仿宋" w:eastAsia="仿宋" w:hAnsi="仿宋" w:hint="eastAsia"/>
          <w:szCs w:val="32"/>
        </w:rPr>
      </w:pPr>
      <w:r w:rsidRPr="007D67D0">
        <w:rPr>
          <w:rFonts w:ascii="仿宋" w:eastAsia="仿宋" w:hAnsi="仿宋" w:hint="eastAsia"/>
          <w:b/>
          <w:szCs w:val="32"/>
        </w:rPr>
        <w:t>第五条</w:t>
      </w:r>
      <w:r w:rsidRPr="00181F57">
        <w:rPr>
          <w:rFonts w:ascii="仿宋" w:eastAsia="仿宋" w:hAnsi="仿宋" w:hint="eastAsia"/>
          <w:b/>
          <w:szCs w:val="32"/>
        </w:rPr>
        <w:t xml:space="preserve"> </w:t>
      </w:r>
      <w:r w:rsidRPr="00181F57">
        <w:rPr>
          <w:rFonts w:ascii="仿宋" w:eastAsia="仿宋" w:hAnsi="仿宋" w:hint="eastAsia"/>
          <w:color w:val="000000"/>
          <w:szCs w:val="32"/>
        </w:rPr>
        <w:t>讲座教授</w:t>
      </w:r>
      <w:r w:rsidRPr="0095198A">
        <w:rPr>
          <w:rFonts w:ascii="仿宋" w:eastAsia="仿宋" w:hAnsi="仿宋" w:hint="eastAsia"/>
          <w:szCs w:val="32"/>
        </w:rPr>
        <w:t>聘期内基本工作任务</w:t>
      </w:r>
      <w:r w:rsidRPr="0058075A">
        <w:rPr>
          <w:rFonts w:ascii="仿宋" w:eastAsia="仿宋" w:hAnsi="仿宋" w:hint="eastAsia"/>
          <w:szCs w:val="32"/>
        </w:rPr>
        <w:t>与要求：</w:t>
      </w:r>
      <w:r w:rsidRPr="00B752DB">
        <w:rPr>
          <w:rFonts w:ascii="仿宋" w:eastAsia="仿宋" w:hAnsi="仿宋" w:hint="eastAsia"/>
          <w:szCs w:val="32"/>
        </w:rPr>
        <w:t xml:space="preserve"> </w:t>
      </w:r>
    </w:p>
    <w:p w:rsidR="007D0C21" w:rsidRPr="008B44B2" w:rsidRDefault="007D0C21" w:rsidP="007D0C21">
      <w:pPr>
        <w:spacing w:line="540" w:lineRule="exact"/>
        <w:ind w:firstLineChars="200" w:firstLine="640"/>
        <w:rPr>
          <w:rFonts w:ascii="仿宋" w:eastAsia="仿宋" w:hAnsi="仿宋" w:hint="eastAsia"/>
          <w:szCs w:val="32"/>
        </w:rPr>
      </w:pPr>
      <w:r w:rsidRPr="004211F8">
        <w:rPr>
          <w:rFonts w:ascii="仿宋" w:eastAsia="仿宋" w:hAnsi="仿宋" w:hint="eastAsia"/>
          <w:szCs w:val="32"/>
        </w:rPr>
        <w:t>教学</w:t>
      </w:r>
      <w:r>
        <w:rPr>
          <w:rFonts w:ascii="仿宋" w:eastAsia="仿宋" w:hAnsi="仿宋" w:hint="eastAsia"/>
          <w:szCs w:val="32"/>
        </w:rPr>
        <w:t>工作</w:t>
      </w:r>
      <w:r w:rsidRPr="009803C6">
        <w:rPr>
          <w:rFonts w:ascii="仿宋" w:eastAsia="仿宋" w:hAnsi="仿宋" w:hint="eastAsia"/>
          <w:szCs w:val="32"/>
        </w:rPr>
        <w:t>：</w:t>
      </w:r>
      <w:r>
        <w:rPr>
          <w:rFonts w:ascii="仿宋" w:eastAsia="仿宋" w:hAnsi="仿宋" w:hint="eastAsia"/>
          <w:szCs w:val="32"/>
        </w:rPr>
        <w:t>每年</w:t>
      </w:r>
      <w:r w:rsidRPr="008B44B2">
        <w:rPr>
          <w:rFonts w:ascii="仿宋" w:eastAsia="仿宋" w:hAnsi="仿宋" w:hint="eastAsia"/>
          <w:bCs/>
          <w:color w:val="000000"/>
          <w:szCs w:val="32"/>
        </w:rPr>
        <w:t>为本学科领域教师、研究生和本科生作</w:t>
      </w:r>
      <w:r w:rsidRPr="00B41B39">
        <w:rPr>
          <w:rFonts w:ascii="仿宋" w:eastAsia="仿宋" w:hAnsi="仿宋" w:hint="eastAsia"/>
          <w:bCs/>
          <w:color w:val="000000"/>
          <w:szCs w:val="32"/>
        </w:rPr>
        <w:t>2</w:t>
      </w:r>
      <w:r w:rsidRPr="00B752DB">
        <w:rPr>
          <w:rFonts w:ascii="仿宋" w:eastAsia="仿宋" w:hAnsi="仿宋" w:hint="eastAsia"/>
          <w:bCs/>
          <w:color w:val="000000"/>
          <w:szCs w:val="32"/>
        </w:rPr>
        <w:t>次以上学科前沿领域学</w:t>
      </w:r>
      <w:r w:rsidRPr="0040369E">
        <w:rPr>
          <w:rFonts w:ascii="仿宋" w:eastAsia="仿宋" w:hAnsi="仿宋" w:hint="eastAsia"/>
          <w:bCs/>
          <w:color w:val="000000"/>
          <w:szCs w:val="32"/>
        </w:rPr>
        <w:t>术报告</w:t>
      </w:r>
      <w:r>
        <w:rPr>
          <w:rFonts w:ascii="仿宋" w:eastAsia="仿宋" w:hAnsi="仿宋" w:hint="eastAsia"/>
          <w:szCs w:val="32"/>
        </w:rPr>
        <w:t>；</w:t>
      </w:r>
      <w:r w:rsidRPr="0058075A">
        <w:rPr>
          <w:rFonts w:ascii="仿宋" w:eastAsia="仿宋" w:hAnsi="仿宋" w:hint="eastAsia"/>
          <w:color w:val="000000"/>
          <w:szCs w:val="32"/>
        </w:rPr>
        <w:t>积极为本科生和</w:t>
      </w:r>
      <w:r w:rsidRPr="0058075A">
        <w:rPr>
          <w:rFonts w:ascii="仿宋" w:eastAsia="仿宋" w:hAnsi="仿宋" w:hint="eastAsia"/>
          <w:szCs w:val="32"/>
        </w:rPr>
        <w:t>研究生</w:t>
      </w:r>
      <w:r w:rsidRPr="0058075A">
        <w:rPr>
          <w:rFonts w:ascii="仿宋" w:eastAsia="仿宋" w:hAnsi="仿宋" w:hint="eastAsia"/>
          <w:color w:val="000000"/>
          <w:szCs w:val="32"/>
        </w:rPr>
        <w:t>开设本学科前沿核心课程或选修课程，</w:t>
      </w:r>
      <w:r w:rsidRPr="00456187">
        <w:rPr>
          <w:rFonts w:ascii="仿宋" w:eastAsia="仿宋" w:hAnsi="仿宋" w:hint="eastAsia"/>
          <w:color w:val="000000"/>
          <w:szCs w:val="32"/>
        </w:rPr>
        <w:t>并指导</w:t>
      </w:r>
      <w:r w:rsidRPr="00A85FD3">
        <w:rPr>
          <w:rFonts w:ascii="仿宋" w:eastAsia="仿宋" w:hAnsi="仿宋" w:hint="eastAsia"/>
          <w:szCs w:val="32"/>
        </w:rPr>
        <w:t>研究生</w:t>
      </w:r>
      <w:r w:rsidRPr="00A85FD3">
        <w:rPr>
          <w:rFonts w:ascii="仿宋" w:eastAsia="仿宋" w:hAnsi="仿宋" w:hint="eastAsia"/>
          <w:color w:val="000000"/>
          <w:szCs w:val="32"/>
        </w:rPr>
        <w:t>论文研究工作。</w:t>
      </w:r>
    </w:p>
    <w:p w:rsidR="007D0C21" w:rsidRDefault="007D0C21" w:rsidP="007D0C21">
      <w:pPr>
        <w:spacing w:line="540" w:lineRule="exact"/>
        <w:ind w:firstLineChars="200" w:firstLine="640"/>
        <w:rPr>
          <w:rFonts w:ascii="仿宋" w:eastAsia="仿宋" w:hAnsi="仿宋" w:hint="eastAsia"/>
          <w:bCs/>
          <w:color w:val="000000"/>
          <w:szCs w:val="32"/>
        </w:rPr>
      </w:pPr>
      <w:r w:rsidRPr="00B41B39">
        <w:rPr>
          <w:rFonts w:ascii="仿宋" w:eastAsia="仿宋" w:hAnsi="仿宋" w:hint="eastAsia"/>
          <w:szCs w:val="32"/>
        </w:rPr>
        <w:t>学科建设：瞄准</w:t>
      </w:r>
      <w:r w:rsidRPr="0040369E">
        <w:rPr>
          <w:rFonts w:ascii="仿宋" w:eastAsia="仿宋" w:hAnsi="仿宋" w:hint="eastAsia"/>
          <w:szCs w:val="32"/>
        </w:rPr>
        <w:t>学科</w:t>
      </w:r>
      <w:r w:rsidRPr="0017569C">
        <w:rPr>
          <w:rFonts w:ascii="仿宋" w:eastAsia="仿宋" w:hAnsi="仿宋" w:hint="eastAsia"/>
          <w:szCs w:val="32"/>
        </w:rPr>
        <w:t>前沿，对本学科的建设与发展规划提出年度咨询报告，并通过聘任高校审定；</w:t>
      </w:r>
      <w:r w:rsidRPr="004700CE">
        <w:rPr>
          <w:rFonts w:ascii="仿宋" w:eastAsia="仿宋" w:hAnsi="仿宋" w:hint="eastAsia"/>
          <w:szCs w:val="32"/>
        </w:rPr>
        <w:t>围绕学科重点方向，承担相关科研及指导工作</w:t>
      </w:r>
      <w:r w:rsidRPr="00EE7942">
        <w:rPr>
          <w:rFonts w:ascii="仿宋" w:eastAsia="仿宋" w:hAnsi="仿宋" w:hint="eastAsia"/>
          <w:szCs w:val="32"/>
        </w:rPr>
        <w:t>；</w:t>
      </w:r>
      <w:r w:rsidRPr="00782035">
        <w:rPr>
          <w:rFonts w:ascii="仿宋" w:eastAsia="仿宋" w:hAnsi="仿宋" w:hint="eastAsia"/>
          <w:szCs w:val="32"/>
        </w:rPr>
        <w:t>积极发挥学术影响力</w:t>
      </w:r>
      <w:r w:rsidRPr="00BB5265">
        <w:rPr>
          <w:rFonts w:ascii="仿宋" w:eastAsia="仿宋" w:hAnsi="仿宋" w:hint="eastAsia"/>
          <w:szCs w:val="32"/>
        </w:rPr>
        <w:t>，协助团队负责人</w:t>
      </w:r>
      <w:r w:rsidRPr="003F183F">
        <w:rPr>
          <w:rFonts w:ascii="仿宋" w:eastAsia="仿宋" w:hAnsi="仿宋" w:hint="eastAsia"/>
          <w:szCs w:val="32"/>
        </w:rPr>
        <w:t>推进本</w:t>
      </w:r>
      <w:r w:rsidRPr="005F0D62">
        <w:rPr>
          <w:rFonts w:ascii="仿宋" w:eastAsia="仿宋" w:hAnsi="仿宋" w:hint="eastAsia"/>
          <w:szCs w:val="32"/>
        </w:rPr>
        <w:t>学科</w:t>
      </w:r>
      <w:r w:rsidRPr="00A47B9D">
        <w:rPr>
          <w:rFonts w:ascii="仿宋" w:eastAsia="仿宋" w:hAnsi="仿宋" w:hint="eastAsia"/>
          <w:color w:val="000000"/>
          <w:szCs w:val="32"/>
        </w:rPr>
        <w:t>创新</w:t>
      </w:r>
      <w:r w:rsidRPr="00AD0930">
        <w:rPr>
          <w:rFonts w:ascii="仿宋" w:eastAsia="仿宋" w:hAnsi="仿宋" w:hint="eastAsia"/>
          <w:szCs w:val="32"/>
        </w:rPr>
        <w:t>团</w:t>
      </w:r>
      <w:r w:rsidRPr="00D93FC1">
        <w:rPr>
          <w:rFonts w:ascii="仿宋" w:eastAsia="仿宋" w:hAnsi="仿宋" w:hint="eastAsia"/>
          <w:szCs w:val="32"/>
        </w:rPr>
        <w:t>队创建工作</w:t>
      </w:r>
      <w:r w:rsidRPr="00EA737C">
        <w:rPr>
          <w:rFonts w:ascii="仿宋" w:eastAsia="仿宋" w:hAnsi="仿宋" w:hint="eastAsia"/>
          <w:szCs w:val="32"/>
        </w:rPr>
        <w:t>，促进</w:t>
      </w:r>
      <w:r w:rsidRPr="004211F8">
        <w:rPr>
          <w:rFonts w:ascii="仿宋" w:eastAsia="仿宋" w:hAnsi="仿宋" w:hint="eastAsia"/>
          <w:szCs w:val="32"/>
        </w:rPr>
        <w:t>团队</w:t>
      </w:r>
      <w:r w:rsidRPr="00F720B6">
        <w:rPr>
          <w:rFonts w:ascii="仿宋" w:eastAsia="仿宋" w:hAnsi="仿宋" w:hint="eastAsia"/>
          <w:color w:val="000000"/>
          <w:szCs w:val="32"/>
        </w:rPr>
        <w:t>整体水平、层次、能</w:t>
      </w:r>
      <w:r w:rsidRPr="007D67D0">
        <w:rPr>
          <w:rFonts w:ascii="仿宋" w:eastAsia="仿宋" w:hAnsi="仿宋" w:hint="eastAsia"/>
          <w:szCs w:val="32"/>
        </w:rPr>
        <w:t>力的明显提升</w:t>
      </w:r>
      <w:r>
        <w:rPr>
          <w:rFonts w:ascii="仿宋" w:eastAsia="仿宋" w:hAnsi="仿宋" w:hint="eastAsia"/>
          <w:szCs w:val="32"/>
        </w:rPr>
        <w:t>，</w:t>
      </w:r>
      <w:r w:rsidRPr="0058075A">
        <w:rPr>
          <w:rFonts w:ascii="仿宋" w:eastAsia="仿宋" w:hAnsi="仿宋" w:hint="eastAsia"/>
          <w:bCs/>
          <w:color w:val="000000"/>
          <w:szCs w:val="32"/>
        </w:rPr>
        <w:t>学位点、</w:t>
      </w:r>
      <w:r w:rsidRPr="0040369E">
        <w:rPr>
          <w:rFonts w:ascii="仿宋" w:eastAsia="仿宋" w:hAnsi="仿宋" w:hint="eastAsia"/>
          <w:bCs/>
          <w:color w:val="000000"/>
          <w:szCs w:val="32"/>
        </w:rPr>
        <w:t>重点实验室</w:t>
      </w:r>
      <w:r w:rsidRPr="0058075A">
        <w:rPr>
          <w:rFonts w:ascii="仿宋" w:eastAsia="仿宋" w:hAnsi="仿宋" w:hint="eastAsia"/>
          <w:bCs/>
          <w:color w:val="000000"/>
          <w:szCs w:val="32"/>
        </w:rPr>
        <w:t>建设取得明显成效；</w:t>
      </w:r>
      <w:r w:rsidRPr="0040369E">
        <w:rPr>
          <w:rFonts w:ascii="仿宋" w:eastAsia="仿宋" w:hAnsi="仿宋" w:hint="eastAsia"/>
          <w:szCs w:val="32"/>
        </w:rPr>
        <w:t>承</w:t>
      </w:r>
      <w:r w:rsidRPr="00B752DB">
        <w:rPr>
          <w:rFonts w:ascii="仿宋" w:eastAsia="仿宋" w:hAnsi="仿宋" w:hint="eastAsia"/>
          <w:szCs w:val="32"/>
        </w:rPr>
        <w:t>担和参与</w:t>
      </w:r>
      <w:r w:rsidRPr="0040369E">
        <w:rPr>
          <w:rFonts w:ascii="仿宋" w:eastAsia="仿宋" w:hAnsi="仿宋" w:hint="eastAsia"/>
          <w:szCs w:val="32"/>
        </w:rPr>
        <w:t>其他</w:t>
      </w:r>
      <w:r w:rsidRPr="0017569C">
        <w:rPr>
          <w:rFonts w:ascii="仿宋" w:eastAsia="仿宋" w:hAnsi="仿宋" w:hint="eastAsia"/>
          <w:szCs w:val="32"/>
        </w:rPr>
        <w:t>学科建设工作，并做出实质性工作成绩。</w:t>
      </w:r>
    </w:p>
    <w:p w:rsidR="007D0C21" w:rsidRPr="0058075A" w:rsidRDefault="007D0C21" w:rsidP="007D0C21">
      <w:pPr>
        <w:spacing w:line="540" w:lineRule="exact"/>
        <w:ind w:firstLineChars="200" w:firstLine="640"/>
        <w:rPr>
          <w:rFonts w:ascii="仿宋" w:eastAsia="仿宋" w:hAnsi="仿宋" w:hint="eastAsia"/>
          <w:szCs w:val="32"/>
        </w:rPr>
      </w:pPr>
      <w:r w:rsidRPr="00A22D4D">
        <w:rPr>
          <w:rFonts w:ascii="仿宋" w:eastAsia="仿宋" w:hAnsi="仿宋" w:hint="eastAsia"/>
          <w:szCs w:val="32"/>
        </w:rPr>
        <w:t>讲座教授每年须在受聘高校工作</w:t>
      </w:r>
      <w:r>
        <w:rPr>
          <w:rFonts w:ascii="仿宋" w:eastAsia="仿宋" w:hAnsi="仿宋" w:hint="eastAsia"/>
          <w:szCs w:val="32"/>
        </w:rPr>
        <w:t>1</w:t>
      </w:r>
      <w:r w:rsidRPr="00A22D4D">
        <w:rPr>
          <w:rFonts w:ascii="仿宋" w:eastAsia="仿宋" w:hAnsi="仿宋" w:hint="eastAsia"/>
          <w:szCs w:val="32"/>
        </w:rPr>
        <w:t>个月</w:t>
      </w:r>
      <w:r>
        <w:rPr>
          <w:rFonts w:ascii="仿宋" w:eastAsia="仿宋" w:hAnsi="仿宋" w:hint="eastAsia"/>
          <w:szCs w:val="32"/>
        </w:rPr>
        <w:t>以上</w:t>
      </w:r>
      <w:r w:rsidRPr="00A22D4D">
        <w:rPr>
          <w:rFonts w:ascii="仿宋" w:eastAsia="仿宋" w:hAnsi="仿宋" w:hint="eastAsia"/>
          <w:szCs w:val="32"/>
        </w:rPr>
        <w:t>，即</w:t>
      </w:r>
      <w:r>
        <w:rPr>
          <w:rFonts w:ascii="仿宋" w:eastAsia="仿宋" w:hAnsi="仿宋" w:hint="eastAsia"/>
          <w:color w:val="000000"/>
          <w:szCs w:val="32"/>
        </w:rPr>
        <w:t>不少于</w:t>
      </w:r>
      <w:r w:rsidRPr="00EC245D">
        <w:rPr>
          <w:rFonts w:ascii="仿宋" w:eastAsia="仿宋" w:hAnsi="仿宋" w:hint="eastAsia"/>
          <w:szCs w:val="32"/>
        </w:rPr>
        <w:t>22</w:t>
      </w:r>
      <w:r>
        <w:rPr>
          <w:rFonts w:ascii="仿宋" w:eastAsia="仿宋" w:hAnsi="仿宋" w:hint="eastAsia"/>
          <w:color w:val="000000"/>
          <w:szCs w:val="32"/>
        </w:rPr>
        <w:t>个</w:t>
      </w:r>
      <w:r w:rsidRPr="005252AF">
        <w:rPr>
          <w:rFonts w:ascii="仿宋" w:eastAsia="仿宋" w:hAnsi="仿宋" w:hint="eastAsia"/>
          <w:color w:val="000000"/>
          <w:szCs w:val="32"/>
        </w:rPr>
        <w:t>工作</w:t>
      </w:r>
      <w:r>
        <w:rPr>
          <w:rFonts w:ascii="仿宋" w:eastAsia="仿宋" w:hAnsi="仿宋" w:hint="eastAsia"/>
          <w:color w:val="000000"/>
          <w:szCs w:val="32"/>
        </w:rPr>
        <w:t>日</w:t>
      </w:r>
      <w:r w:rsidRPr="00AE0EF8">
        <w:rPr>
          <w:rFonts w:ascii="仿宋" w:eastAsia="仿宋" w:hAnsi="仿宋" w:hint="eastAsia"/>
          <w:szCs w:val="32"/>
        </w:rPr>
        <w:t>。</w:t>
      </w:r>
    </w:p>
    <w:p w:rsidR="007D0C21" w:rsidRPr="00BB5265" w:rsidRDefault="007D0C21" w:rsidP="007D0C21">
      <w:pPr>
        <w:spacing w:line="540" w:lineRule="exact"/>
        <w:ind w:firstLineChars="200" w:firstLine="643"/>
        <w:rPr>
          <w:rFonts w:ascii="仿宋" w:eastAsia="仿宋" w:hAnsi="仿宋" w:hint="eastAsia"/>
          <w:szCs w:val="32"/>
        </w:rPr>
      </w:pPr>
      <w:r w:rsidRPr="0017569C">
        <w:rPr>
          <w:rFonts w:ascii="仿宋" w:eastAsia="仿宋" w:hAnsi="仿宋" w:hint="eastAsia"/>
          <w:b/>
          <w:szCs w:val="32"/>
        </w:rPr>
        <w:t>第</w:t>
      </w:r>
      <w:r w:rsidRPr="004700CE">
        <w:rPr>
          <w:rFonts w:ascii="仿宋" w:eastAsia="仿宋" w:hAnsi="仿宋" w:hint="eastAsia"/>
          <w:b/>
          <w:szCs w:val="32"/>
        </w:rPr>
        <w:t>六</w:t>
      </w:r>
      <w:r w:rsidRPr="00EE7942">
        <w:rPr>
          <w:rFonts w:ascii="仿宋" w:eastAsia="仿宋" w:hAnsi="仿宋" w:hint="eastAsia"/>
          <w:b/>
          <w:szCs w:val="32"/>
        </w:rPr>
        <w:t>条</w:t>
      </w:r>
      <w:r w:rsidRPr="009803C6">
        <w:rPr>
          <w:rFonts w:ascii="仿宋" w:eastAsia="仿宋" w:hAnsi="仿宋" w:hint="eastAsia"/>
          <w:b/>
          <w:szCs w:val="32"/>
        </w:rPr>
        <w:t xml:space="preserve"> </w:t>
      </w:r>
      <w:r w:rsidRPr="008F575D">
        <w:rPr>
          <w:rFonts w:ascii="仿宋" w:eastAsia="仿宋" w:hAnsi="仿宋" w:hint="eastAsia"/>
          <w:szCs w:val="32"/>
        </w:rPr>
        <w:t>主讲</w:t>
      </w:r>
      <w:r w:rsidRPr="00B347EF">
        <w:rPr>
          <w:rFonts w:ascii="仿宋" w:eastAsia="仿宋" w:hAnsi="仿宋" w:hint="eastAsia"/>
          <w:color w:val="000000"/>
          <w:szCs w:val="32"/>
        </w:rPr>
        <w:t>教授</w:t>
      </w:r>
      <w:r w:rsidRPr="00782035">
        <w:rPr>
          <w:rFonts w:ascii="仿宋" w:eastAsia="仿宋" w:hAnsi="仿宋" w:hint="eastAsia"/>
          <w:szCs w:val="32"/>
        </w:rPr>
        <w:t>聘期内基本工作任务：</w:t>
      </w:r>
    </w:p>
    <w:p w:rsidR="007D0C21" w:rsidRPr="003F183F" w:rsidRDefault="007D0C21" w:rsidP="007D0C21">
      <w:pPr>
        <w:adjustRightInd w:val="0"/>
        <w:snapToGrid w:val="0"/>
        <w:spacing w:line="540" w:lineRule="exact"/>
        <w:ind w:firstLine="564"/>
        <w:rPr>
          <w:rFonts w:ascii="仿宋" w:eastAsia="仿宋" w:hAnsi="仿宋" w:hint="eastAsia"/>
          <w:szCs w:val="32"/>
        </w:rPr>
      </w:pPr>
      <w:r w:rsidRPr="00BB5265">
        <w:rPr>
          <w:rFonts w:ascii="仿宋" w:eastAsia="仿宋" w:hAnsi="仿宋" w:hint="eastAsia"/>
          <w:szCs w:val="32"/>
        </w:rPr>
        <w:t>教学</w:t>
      </w:r>
      <w:r>
        <w:rPr>
          <w:rFonts w:ascii="仿宋" w:eastAsia="仿宋" w:hAnsi="仿宋" w:hint="eastAsia"/>
          <w:szCs w:val="32"/>
        </w:rPr>
        <w:t>工作</w:t>
      </w:r>
      <w:r w:rsidRPr="009803C6">
        <w:rPr>
          <w:rFonts w:ascii="仿宋" w:eastAsia="仿宋" w:hAnsi="仿宋" w:hint="eastAsia"/>
          <w:szCs w:val="32"/>
        </w:rPr>
        <w:t>：</w:t>
      </w:r>
      <w:r w:rsidRPr="008F575D">
        <w:rPr>
          <w:rFonts w:ascii="仿宋" w:eastAsia="仿宋" w:hAnsi="仿宋" w:hint="eastAsia"/>
          <w:color w:val="000000"/>
          <w:szCs w:val="32"/>
        </w:rPr>
        <w:t>每年为本科生和</w:t>
      </w:r>
      <w:r w:rsidRPr="00B347EF">
        <w:rPr>
          <w:rFonts w:ascii="仿宋" w:eastAsia="仿宋" w:hAnsi="仿宋" w:hint="eastAsia"/>
          <w:szCs w:val="32"/>
        </w:rPr>
        <w:t>研究生</w:t>
      </w:r>
      <w:r w:rsidRPr="00782035">
        <w:rPr>
          <w:rFonts w:ascii="仿宋" w:eastAsia="仿宋" w:hAnsi="仿宋" w:hint="eastAsia"/>
          <w:color w:val="000000"/>
          <w:szCs w:val="32"/>
        </w:rPr>
        <w:t>至少开设</w:t>
      </w:r>
      <w:r w:rsidRPr="00BB5265">
        <w:rPr>
          <w:rFonts w:ascii="仿宋" w:eastAsia="仿宋" w:hAnsi="仿宋" w:hint="eastAsia"/>
          <w:color w:val="000000"/>
          <w:szCs w:val="32"/>
        </w:rPr>
        <w:t>1门本学科</w:t>
      </w:r>
      <w:r>
        <w:rPr>
          <w:rFonts w:ascii="仿宋" w:eastAsia="仿宋" w:hAnsi="仿宋" w:hint="eastAsia"/>
          <w:color w:val="000000"/>
          <w:szCs w:val="32"/>
        </w:rPr>
        <w:t>专业基础课程</w:t>
      </w:r>
      <w:r w:rsidRPr="00D93FC1">
        <w:rPr>
          <w:rFonts w:ascii="仿宋" w:eastAsia="仿宋" w:hAnsi="仿宋" w:hint="eastAsia"/>
          <w:szCs w:val="32"/>
        </w:rPr>
        <w:t>；积极</w:t>
      </w:r>
      <w:r w:rsidRPr="00EA737C">
        <w:rPr>
          <w:rFonts w:ascii="仿宋" w:eastAsia="仿宋" w:hAnsi="仿宋" w:hint="eastAsia"/>
          <w:szCs w:val="32"/>
        </w:rPr>
        <w:t>主</w:t>
      </w:r>
      <w:r w:rsidRPr="00A22D4D">
        <w:rPr>
          <w:rFonts w:ascii="仿宋" w:eastAsia="仿宋" w:hAnsi="仿宋" w:hint="eastAsia"/>
          <w:szCs w:val="32"/>
        </w:rPr>
        <w:t>编或参</w:t>
      </w:r>
      <w:r w:rsidRPr="00EC245D">
        <w:rPr>
          <w:rFonts w:ascii="仿宋" w:eastAsia="仿宋" w:hAnsi="仿宋" w:hint="eastAsia"/>
          <w:szCs w:val="32"/>
        </w:rPr>
        <w:t>编</w:t>
      </w:r>
      <w:r w:rsidRPr="00AE0EF8">
        <w:rPr>
          <w:rFonts w:ascii="仿宋" w:eastAsia="仿宋" w:hAnsi="仿宋" w:hint="eastAsia"/>
          <w:szCs w:val="32"/>
        </w:rPr>
        <w:t>高水平教材</w:t>
      </w:r>
      <w:r w:rsidRPr="004211F8">
        <w:rPr>
          <w:rFonts w:ascii="仿宋" w:eastAsia="仿宋" w:hAnsi="仿宋" w:hint="eastAsia"/>
          <w:szCs w:val="32"/>
        </w:rPr>
        <w:t>；指导本科生或研究</w:t>
      </w:r>
      <w:r w:rsidRPr="00F720B6">
        <w:rPr>
          <w:rFonts w:ascii="仿宋" w:eastAsia="仿宋" w:hAnsi="仿宋" w:hint="eastAsia"/>
          <w:szCs w:val="32"/>
        </w:rPr>
        <w:t>生学业发展</w:t>
      </w:r>
      <w:r>
        <w:rPr>
          <w:rFonts w:ascii="仿宋" w:eastAsia="仿宋" w:hAnsi="仿宋" w:hint="eastAsia"/>
          <w:szCs w:val="32"/>
        </w:rPr>
        <w:t>,</w:t>
      </w:r>
      <w:r w:rsidRPr="008F575D">
        <w:rPr>
          <w:rFonts w:ascii="仿宋" w:eastAsia="仿宋" w:hAnsi="仿宋" w:hint="eastAsia"/>
          <w:bCs/>
          <w:color w:val="000000"/>
          <w:szCs w:val="32"/>
        </w:rPr>
        <w:t>引领本学科专业教学改革研究，成效显著，</w:t>
      </w:r>
      <w:r w:rsidRPr="00782035">
        <w:rPr>
          <w:rFonts w:ascii="仿宋" w:eastAsia="仿宋" w:hAnsi="仿宋" w:hint="eastAsia"/>
          <w:bCs/>
          <w:color w:val="000000"/>
          <w:szCs w:val="32"/>
        </w:rPr>
        <w:t>聘期内获省部级以上教学</w:t>
      </w:r>
      <w:r>
        <w:rPr>
          <w:rFonts w:ascii="仿宋" w:eastAsia="仿宋" w:hAnsi="仿宋" w:hint="eastAsia"/>
          <w:bCs/>
          <w:color w:val="000000"/>
          <w:szCs w:val="32"/>
        </w:rPr>
        <w:t>研究项目或</w:t>
      </w:r>
      <w:r w:rsidRPr="00BB5265">
        <w:rPr>
          <w:rFonts w:ascii="仿宋" w:eastAsia="仿宋" w:hAnsi="仿宋" w:hint="eastAsia"/>
          <w:bCs/>
          <w:color w:val="000000"/>
          <w:szCs w:val="32"/>
        </w:rPr>
        <w:t>奖励</w:t>
      </w:r>
      <w:r>
        <w:rPr>
          <w:rFonts w:ascii="仿宋" w:eastAsia="仿宋" w:hAnsi="仿宋" w:hint="eastAsia"/>
          <w:bCs/>
          <w:color w:val="000000"/>
          <w:szCs w:val="32"/>
        </w:rPr>
        <w:t>1</w:t>
      </w:r>
      <w:r w:rsidRPr="003F183F">
        <w:rPr>
          <w:rFonts w:ascii="仿宋" w:eastAsia="仿宋" w:hAnsi="仿宋" w:hint="eastAsia"/>
          <w:bCs/>
          <w:color w:val="000000"/>
          <w:szCs w:val="32"/>
        </w:rPr>
        <w:t>项</w:t>
      </w:r>
      <w:r>
        <w:rPr>
          <w:rFonts w:ascii="仿宋" w:eastAsia="仿宋" w:hAnsi="仿宋" w:hint="eastAsia"/>
          <w:bCs/>
          <w:color w:val="000000"/>
          <w:szCs w:val="32"/>
        </w:rPr>
        <w:t>以上</w:t>
      </w:r>
      <w:r w:rsidRPr="003F183F">
        <w:rPr>
          <w:rFonts w:ascii="仿宋" w:eastAsia="仿宋" w:hAnsi="仿宋" w:hint="eastAsia"/>
          <w:bCs/>
          <w:color w:val="000000"/>
          <w:szCs w:val="32"/>
        </w:rPr>
        <w:t>。</w:t>
      </w:r>
    </w:p>
    <w:p w:rsidR="007D0C21" w:rsidRPr="0040369E" w:rsidRDefault="007D0C21" w:rsidP="007D0C21">
      <w:pPr>
        <w:adjustRightInd w:val="0"/>
        <w:snapToGrid w:val="0"/>
        <w:spacing w:line="540" w:lineRule="exact"/>
        <w:ind w:firstLine="564"/>
        <w:rPr>
          <w:rFonts w:ascii="仿宋" w:eastAsia="仿宋" w:hAnsi="仿宋" w:hint="eastAsia"/>
          <w:bCs/>
          <w:color w:val="000000"/>
          <w:szCs w:val="32"/>
        </w:rPr>
      </w:pPr>
      <w:r w:rsidRPr="00A47B9D">
        <w:rPr>
          <w:rFonts w:ascii="仿宋" w:eastAsia="仿宋" w:hAnsi="仿宋" w:hint="eastAsia"/>
          <w:bCs/>
          <w:color w:val="000000"/>
          <w:szCs w:val="32"/>
        </w:rPr>
        <w:t>队伍建设：协助团队负责人抓好课堂教学和实践教学工作；</w:t>
      </w:r>
      <w:r w:rsidRPr="00AD0930">
        <w:rPr>
          <w:rFonts w:ascii="仿宋" w:eastAsia="仿宋" w:hAnsi="仿宋" w:hint="eastAsia"/>
          <w:bCs/>
          <w:color w:val="000000"/>
          <w:szCs w:val="32"/>
        </w:rPr>
        <w:t>每学年为本学科的教师作</w:t>
      </w:r>
      <w:r w:rsidRPr="00D93FC1">
        <w:rPr>
          <w:rFonts w:ascii="仿宋" w:eastAsia="仿宋" w:hAnsi="仿宋" w:hint="eastAsia"/>
          <w:bCs/>
          <w:color w:val="000000"/>
          <w:szCs w:val="32"/>
        </w:rPr>
        <w:t>2</w:t>
      </w:r>
      <w:r w:rsidRPr="00EA737C">
        <w:rPr>
          <w:rFonts w:ascii="仿宋" w:eastAsia="仿宋" w:hAnsi="仿宋" w:hint="eastAsia"/>
          <w:bCs/>
          <w:color w:val="000000"/>
          <w:szCs w:val="32"/>
        </w:rPr>
        <w:t>次以上教学研究学术报告</w:t>
      </w:r>
      <w:r w:rsidRPr="004211F8">
        <w:rPr>
          <w:rFonts w:ascii="仿宋" w:eastAsia="仿宋" w:hAnsi="仿宋" w:hint="eastAsia"/>
          <w:bCs/>
          <w:color w:val="000000"/>
          <w:szCs w:val="32"/>
        </w:rPr>
        <w:t>；</w:t>
      </w:r>
      <w:r w:rsidRPr="00181F57">
        <w:rPr>
          <w:rFonts w:ascii="仿宋" w:eastAsia="仿宋" w:hAnsi="仿宋" w:hint="eastAsia"/>
          <w:bCs/>
          <w:color w:val="000000"/>
          <w:szCs w:val="32"/>
        </w:rPr>
        <w:t>组建教学团队，为本学科教</w:t>
      </w:r>
      <w:r w:rsidRPr="0095198A">
        <w:rPr>
          <w:rFonts w:ascii="仿宋" w:eastAsia="仿宋" w:hAnsi="仿宋" w:hint="eastAsia"/>
          <w:bCs/>
          <w:color w:val="000000"/>
          <w:szCs w:val="32"/>
        </w:rPr>
        <w:t>学队伍建设发挥重要作用；</w:t>
      </w:r>
      <w:r w:rsidRPr="00876740">
        <w:rPr>
          <w:rFonts w:ascii="仿宋" w:eastAsia="仿宋" w:hAnsi="仿宋" w:hint="eastAsia"/>
          <w:szCs w:val="32"/>
        </w:rPr>
        <w:t>力争</w:t>
      </w:r>
      <w:r w:rsidRPr="00A63675">
        <w:rPr>
          <w:rFonts w:ascii="仿宋" w:eastAsia="仿宋" w:hAnsi="仿宋" w:hint="eastAsia"/>
          <w:bCs/>
          <w:color w:val="000000"/>
          <w:szCs w:val="32"/>
        </w:rPr>
        <w:t>培养出</w:t>
      </w:r>
      <w:r w:rsidRPr="00DB14E7">
        <w:rPr>
          <w:rFonts w:ascii="仿宋" w:eastAsia="仿宋" w:hAnsi="仿宋" w:hint="eastAsia"/>
          <w:bCs/>
          <w:color w:val="000000"/>
          <w:szCs w:val="32"/>
        </w:rPr>
        <w:t>1</w:t>
      </w:r>
      <w:r w:rsidRPr="009512F7">
        <w:rPr>
          <w:rFonts w:ascii="仿宋" w:eastAsia="仿宋" w:hAnsi="仿宋" w:hint="eastAsia"/>
          <w:bCs/>
          <w:color w:val="000000"/>
          <w:szCs w:val="32"/>
        </w:rPr>
        <w:t>名以上自治区级教学名师或教学能手</w:t>
      </w:r>
      <w:r>
        <w:rPr>
          <w:rFonts w:ascii="仿宋" w:eastAsia="仿宋" w:hAnsi="仿宋" w:hint="eastAsia"/>
          <w:bCs/>
          <w:color w:val="000000"/>
          <w:szCs w:val="32"/>
        </w:rPr>
        <w:t>。</w:t>
      </w:r>
    </w:p>
    <w:p w:rsidR="007D0C21" w:rsidRPr="00181F57" w:rsidRDefault="007D0C21" w:rsidP="007D0C21">
      <w:pPr>
        <w:spacing w:line="540" w:lineRule="exact"/>
        <w:ind w:firstLineChars="196" w:firstLine="627"/>
        <w:rPr>
          <w:rFonts w:ascii="仿宋" w:eastAsia="仿宋" w:hAnsi="仿宋" w:hint="eastAsia"/>
          <w:szCs w:val="32"/>
        </w:rPr>
      </w:pPr>
    </w:p>
    <w:p w:rsidR="007D0C21"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 xml:space="preserve">第三章 </w:t>
      </w:r>
      <w:r>
        <w:rPr>
          <w:rFonts w:ascii="黑体" w:eastAsia="黑体" w:hAnsi="仿宋" w:hint="eastAsia"/>
          <w:szCs w:val="32"/>
        </w:rPr>
        <w:t>聘任方式</w:t>
      </w:r>
    </w:p>
    <w:p w:rsidR="007D0C21" w:rsidRDefault="007D0C21" w:rsidP="007D0C21">
      <w:pPr>
        <w:spacing w:line="540" w:lineRule="exact"/>
        <w:ind w:firstLine="643"/>
        <w:rPr>
          <w:rFonts w:ascii="仿宋" w:eastAsia="仿宋" w:hAnsi="仿宋" w:hint="eastAsia"/>
          <w:szCs w:val="32"/>
        </w:rPr>
      </w:pPr>
      <w:r w:rsidRPr="00A22D4D">
        <w:rPr>
          <w:rFonts w:ascii="仿宋" w:eastAsia="仿宋" w:hAnsi="仿宋" w:hint="eastAsia"/>
          <w:b/>
          <w:szCs w:val="32"/>
        </w:rPr>
        <w:t>第</w:t>
      </w:r>
      <w:r w:rsidRPr="00EC245D">
        <w:rPr>
          <w:rFonts w:ascii="仿宋" w:eastAsia="仿宋" w:hAnsi="仿宋" w:hint="eastAsia"/>
          <w:b/>
          <w:szCs w:val="32"/>
        </w:rPr>
        <w:t>七</w:t>
      </w:r>
      <w:r w:rsidRPr="00AE0EF8">
        <w:rPr>
          <w:rFonts w:ascii="仿宋" w:eastAsia="仿宋" w:hAnsi="仿宋" w:hint="eastAsia"/>
          <w:b/>
          <w:szCs w:val="32"/>
        </w:rPr>
        <w:t>条</w:t>
      </w:r>
      <w:r w:rsidRPr="004211F8">
        <w:rPr>
          <w:rFonts w:ascii="仿宋" w:eastAsia="仿宋" w:hAnsi="仿宋" w:hint="eastAsia"/>
          <w:b/>
          <w:szCs w:val="32"/>
        </w:rPr>
        <w:t xml:space="preserve"> </w:t>
      </w:r>
      <w:r w:rsidRPr="0058075A">
        <w:rPr>
          <w:rFonts w:ascii="仿宋" w:eastAsia="仿宋" w:hAnsi="仿宋" w:hint="eastAsia"/>
          <w:szCs w:val="32"/>
        </w:rPr>
        <w:t xml:space="preserve"> “天山学者计划”岗位属动态岗位，原则上以五年为一个周期进行规划和建设。</w:t>
      </w:r>
    </w:p>
    <w:p w:rsidR="007D0C21" w:rsidRDefault="007D0C21" w:rsidP="007D0C21">
      <w:pPr>
        <w:spacing w:line="540" w:lineRule="exact"/>
        <w:ind w:firstLineChars="200" w:firstLine="643"/>
        <w:rPr>
          <w:rFonts w:ascii="仿宋" w:eastAsia="仿宋" w:hAnsi="仿宋" w:hint="eastAsia"/>
          <w:szCs w:val="32"/>
        </w:rPr>
      </w:pPr>
      <w:r w:rsidRPr="00A22D4D">
        <w:rPr>
          <w:rFonts w:ascii="仿宋" w:eastAsia="仿宋" w:hAnsi="仿宋" w:hint="eastAsia"/>
          <w:b/>
          <w:szCs w:val="32"/>
        </w:rPr>
        <w:t>第</w:t>
      </w:r>
      <w:r w:rsidRPr="00EC245D">
        <w:rPr>
          <w:rFonts w:ascii="仿宋" w:eastAsia="仿宋" w:hAnsi="仿宋" w:hint="eastAsia"/>
          <w:b/>
          <w:szCs w:val="32"/>
        </w:rPr>
        <w:t>八</w:t>
      </w:r>
      <w:r w:rsidRPr="00AE0EF8">
        <w:rPr>
          <w:rFonts w:ascii="仿宋" w:eastAsia="仿宋" w:hAnsi="仿宋" w:hint="eastAsia"/>
          <w:b/>
          <w:szCs w:val="32"/>
        </w:rPr>
        <w:t>条</w:t>
      </w:r>
      <w:r w:rsidRPr="004211F8">
        <w:rPr>
          <w:rFonts w:ascii="仿宋" w:eastAsia="仿宋" w:hAnsi="仿宋" w:hint="eastAsia"/>
          <w:b/>
          <w:szCs w:val="32"/>
        </w:rPr>
        <w:t xml:space="preserve"> </w:t>
      </w:r>
      <w:r w:rsidRPr="0058075A">
        <w:rPr>
          <w:rFonts w:ascii="仿宋" w:eastAsia="仿宋" w:hAnsi="仿宋" w:hint="eastAsia"/>
          <w:szCs w:val="32"/>
        </w:rPr>
        <w:t xml:space="preserve"> </w:t>
      </w:r>
      <w:r w:rsidRPr="00A22D4D">
        <w:rPr>
          <w:rFonts w:ascii="仿宋" w:eastAsia="仿宋" w:hAnsi="仿宋" w:hint="eastAsia"/>
          <w:szCs w:val="32"/>
        </w:rPr>
        <w:t>“</w:t>
      </w:r>
      <w:r w:rsidRPr="0058075A">
        <w:rPr>
          <w:rFonts w:ascii="仿宋" w:eastAsia="仿宋" w:hAnsi="仿宋" w:hint="eastAsia"/>
          <w:szCs w:val="32"/>
        </w:rPr>
        <w:t>天山学者计划”</w:t>
      </w:r>
      <w:r w:rsidRPr="00AE0EF8">
        <w:rPr>
          <w:rFonts w:ascii="仿宋" w:eastAsia="仿宋" w:hAnsi="仿宋" w:hint="eastAsia"/>
          <w:szCs w:val="32"/>
        </w:rPr>
        <w:t>实行动态聘任</w:t>
      </w:r>
      <w:r>
        <w:rPr>
          <w:rFonts w:ascii="仿宋" w:eastAsia="仿宋" w:hAnsi="仿宋" w:hint="eastAsia"/>
          <w:szCs w:val="32"/>
        </w:rPr>
        <w:t>。</w:t>
      </w:r>
      <w:r w:rsidRPr="0058075A">
        <w:rPr>
          <w:rFonts w:ascii="仿宋" w:eastAsia="仿宋" w:hAnsi="仿宋" w:hint="eastAsia"/>
          <w:szCs w:val="32"/>
        </w:rPr>
        <w:t>特聘教授</w:t>
      </w:r>
      <w:r>
        <w:rPr>
          <w:rFonts w:ascii="仿宋" w:eastAsia="仿宋" w:hAnsi="仿宋" w:hint="eastAsia"/>
          <w:szCs w:val="32"/>
        </w:rPr>
        <w:t>聘期</w:t>
      </w:r>
      <w:r w:rsidRPr="003A0EB7">
        <w:rPr>
          <w:rFonts w:ascii="仿宋" w:eastAsia="仿宋" w:hAnsi="仿宋" w:hint="eastAsia"/>
          <w:szCs w:val="32"/>
        </w:rPr>
        <w:t>原则上</w:t>
      </w:r>
      <w:r>
        <w:rPr>
          <w:rFonts w:ascii="仿宋" w:eastAsia="仿宋" w:hAnsi="仿宋" w:hint="eastAsia"/>
          <w:szCs w:val="32"/>
        </w:rPr>
        <w:t>为</w:t>
      </w:r>
      <w:r w:rsidRPr="0058075A">
        <w:rPr>
          <w:rFonts w:ascii="仿宋" w:eastAsia="仿宋" w:hAnsi="仿宋" w:hint="eastAsia"/>
          <w:szCs w:val="32"/>
        </w:rPr>
        <w:t>五年，</w:t>
      </w:r>
      <w:r w:rsidRPr="000063EB">
        <w:rPr>
          <w:rFonts w:ascii="仿宋" w:eastAsia="仿宋" w:hAnsi="仿宋" w:hint="eastAsia"/>
          <w:szCs w:val="32"/>
        </w:rPr>
        <w:t>讲座教授和主讲教授</w:t>
      </w:r>
      <w:r>
        <w:rPr>
          <w:rFonts w:ascii="仿宋" w:eastAsia="仿宋" w:hAnsi="仿宋" w:hint="eastAsia"/>
          <w:szCs w:val="32"/>
        </w:rPr>
        <w:t>聘期为</w:t>
      </w:r>
      <w:r w:rsidRPr="000063EB">
        <w:rPr>
          <w:rFonts w:ascii="仿宋" w:eastAsia="仿宋" w:hAnsi="仿宋" w:hint="eastAsia"/>
          <w:szCs w:val="32"/>
        </w:rPr>
        <w:t>一年</w:t>
      </w:r>
      <w:r>
        <w:rPr>
          <w:rFonts w:ascii="仿宋" w:eastAsia="仿宋" w:hAnsi="仿宋" w:hint="eastAsia"/>
          <w:szCs w:val="32"/>
        </w:rPr>
        <w:t>。聘任</w:t>
      </w:r>
      <w:r w:rsidRPr="007A2B93">
        <w:rPr>
          <w:rFonts w:ascii="仿宋" w:eastAsia="仿宋" w:hAnsi="仿宋" w:hint="eastAsia"/>
          <w:szCs w:val="32"/>
        </w:rPr>
        <w:t>高校和教育厅根据已聘</w:t>
      </w:r>
      <w:r>
        <w:rPr>
          <w:rFonts w:ascii="仿宋" w:eastAsia="仿宋" w:hAnsi="仿宋" w:hint="eastAsia"/>
          <w:szCs w:val="32"/>
        </w:rPr>
        <w:t>天山学者</w:t>
      </w:r>
      <w:r w:rsidRPr="007A2B93">
        <w:rPr>
          <w:rFonts w:ascii="仿宋" w:eastAsia="仿宋" w:hAnsi="仿宋" w:hint="eastAsia"/>
          <w:szCs w:val="32"/>
        </w:rPr>
        <w:t>的工作情况，</w:t>
      </w:r>
      <w:r>
        <w:rPr>
          <w:rFonts w:ascii="仿宋" w:eastAsia="仿宋" w:hAnsi="仿宋" w:hint="eastAsia"/>
          <w:szCs w:val="32"/>
        </w:rPr>
        <w:t>对天山学者</w:t>
      </w:r>
      <w:r w:rsidRPr="00CB6E47">
        <w:rPr>
          <w:rFonts w:ascii="仿宋" w:eastAsia="仿宋" w:hAnsi="仿宋" w:hint="eastAsia"/>
          <w:szCs w:val="32"/>
        </w:rPr>
        <w:t>进行</w:t>
      </w:r>
      <w:r>
        <w:rPr>
          <w:rFonts w:ascii="仿宋" w:eastAsia="仿宋" w:hAnsi="仿宋" w:hint="eastAsia"/>
          <w:szCs w:val="32"/>
        </w:rPr>
        <w:t>逐年</w:t>
      </w:r>
      <w:r w:rsidRPr="00A22D4D">
        <w:rPr>
          <w:rFonts w:ascii="仿宋" w:eastAsia="仿宋" w:hAnsi="仿宋" w:hint="eastAsia"/>
          <w:szCs w:val="32"/>
        </w:rPr>
        <w:t>考核</w:t>
      </w:r>
      <w:r>
        <w:rPr>
          <w:rFonts w:ascii="仿宋" w:eastAsia="仿宋" w:hAnsi="仿宋" w:hint="eastAsia"/>
          <w:szCs w:val="32"/>
        </w:rPr>
        <w:t>。特聘教授年度考核</w:t>
      </w:r>
      <w:r w:rsidRPr="007A2B93">
        <w:rPr>
          <w:rFonts w:ascii="仿宋" w:eastAsia="仿宋" w:hAnsi="仿宋" w:hint="eastAsia"/>
          <w:szCs w:val="32"/>
        </w:rPr>
        <w:t>合格者</w:t>
      </w:r>
      <w:r>
        <w:rPr>
          <w:rFonts w:ascii="仿宋" w:eastAsia="仿宋" w:hAnsi="仿宋" w:hint="eastAsia"/>
          <w:szCs w:val="32"/>
        </w:rPr>
        <w:t>按聘期</w:t>
      </w:r>
      <w:r w:rsidRPr="007A2B93">
        <w:rPr>
          <w:rFonts w:ascii="仿宋" w:eastAsia="仿宋" w:hAnsi="仿宋" w:hint="eastAsia"/>
          <w:szCs w:val="32"/>
        </w:rPr>
        <w:t>留用，不合格解聘</w:t>
      </w:r>
      <w:r>
        <w:rPr>
          <w:rFonts w:ascii="仿宋" w:eastAsia="仿宋" w:hAnsi="仿宋" w:hint="eastAsia"/>
          <w:szCs w:val="32"/>
        </w:rPr>
        <w:t>。</w:t>
      </w:r>
      <w:r w:rsidRPr="00711B3C">
        <w:rPr>
          <w:rFonts w:ascii="仿宋" w:eastAsia="仿宋" w:hAnsi="仿宋" w:hint="eastAsia"/>
          <w:szCs w:val="32"/>
        </w:rPr>
        <w:t>讲座教授和主讲教授</w:t>
      </w:r>
      <w:r>
        <w:rPr>
          <w:rFonts w:ascii="仿宋" w:eastAsia="仿宋" w:hAnsi="仿宋" w:hint="eastAsia"/>
          <w:szCs w:val="32"/>
        </w:rPr>
        <w:t>如年度考核合格、本人有意愿、岗位有需求，可继续申请</w:t>
      </w:r>
      <w:r w:rsidRPr="00711B3C">
        <w:rPr>
          <w:rFonts w:ascii="仿宋" w:eastAsia="仿宋" w:hAnsi="仿宋" w:hint="eastAsia"/>
          <w:szCs w:val="32"/>
        </w:rPr>
        <w:t>聘任。</w:t>
      </w:r>
    </w:p>
    <w:p w:rsidR="007D0C21" w:rsidRDefault="007D0C21" w:rsidP="007D0C21">
      <w:pPr>
        <w:spacing w:line="540" w:lineRule="exact"/>
        <w:ind w:firstLineChars="200" w:firstLine="640"/>
        <w:rPr>
          <w:rFonts w:ascii="仿宋" w:eastAsia="仿宋" w:hAnsi="仿宋" w:hint="eastAsia"/>
          <w:szCs w:val="32"/>
        </w:rPr>
      </w:pPr>
      <w:r w:rsidRPr="00A22D4D">
        <w:rPr>
          <w:rFonts w:ascii="仿宋" w:eastAsia="仿宋" w:hAnsi="仿宋" w:hint="eastAsia"/>
          <w:szCs w:val="32"/>
        </w:rPr>
        <w:t>鼓励高校根据考核情况，全职引进</w:t>
      </w:r>
      <w:r w:rsidRPr="008A3232">
        <w:rPr>
          <w:rFonts w:ascii="仿宋" w:eastAsia="仿宋" w:hAnsi="仿宋" w:hint="eastAsia"/>
          <w:szCs w:val="32"/>
        </w:rPr>
        <w:t>天山学者</w:t>
      </w:r>
      <w:r w:rsidRPr="00A22D4D">
        <w:rPr>
          <w:rFonts w:ascii="仿宋" w:eastAsia="仿宋" w:hAnsi="仿宋" w:hint="eastAsia"/>
          <w:szCs w:val="32"/>
        </w:rPr>
        <w:t>，并给予优先支持。</w:t>
      </w:r>
    </w:p>
    <w:p w:rsidR="007D0C21" w:rsidRPr="008B44B2" w:rsidRDefault="007D0C21" w:rsidP="007D0C21">
      <w:pPr>
        <w:spacing w:line="540" w:lineRule="exact"/>
        <w:ind w:firstLineChars="200" w:firstLine="643"/>
        <w:jc w:val="left"/>
        <w:rPr>
          <w:rFonts w:ascii="仿宋" w:eastAsia="仿宋" w:hAnsi="仿宋" w:cs="Courier New" w:hint="eastAsia"/>
          <w:bCs/>
          <w:color w:val="000000"/>
          <w:kern w:val="44"/>
          <w:szCs w:val="32"/>
        </w:rPr>
      </w:pPr>
      <w:bookmarkStart w:id="0" w:name="OLE_LINK3"/>
      <w:bookmarkStart w:id="1" w:name="OLE_LINK4"/>
      <w:r w:rsidRPr="00A22D4D">
        <w:rPr>
          <w:rFonts w:ascii="仿宋" w:eastAsia="仿宋" w:hAnsi="仿宋" w:hint="eastAsia"/>
          <w:b/>
          <w:szCs w:val="32"/>
        </w:rPr>
        <w:t>第</w:t>
      </w:r>
      <w:r w:rsidRPr="00EC245D">
        <w:rPr>
          <w:rFonts w:ascii="仿宋" w:eastAsia="仿宋" w:hAnsi="仿宋" w:hint="eastAsia"/>
          <w:b/>
          <w:bCs/>
          <w:szCs w:val="32"/>
        </w:rPr>
        <w:t>九</w:t>
      </w:r>
      <w:r w:rsidRPr="00AE0EF8">
        <w:rPr>
          <w:rFonts w:ascii="仿宋" w:eastAsia="仿宋" w:hAnsi="仿宋" w:hint="eastAsia"/>
          <w:b/>
          <w:szCs w:val="32"/>
        </w:rPr>
        <w:t>条</w:t>
      </w:r>
      <w:r w:rsidRPr="004211F8">
        <w:rPr>
          <w:rFonts w:ascii="仿宋" w:eastAsia="仿宋" w:hAnsi="仿宋" w:hint="eastAsia"/>
          <w:b/>
          <w:szCs w:val="32"/>
        </w:rPr>
        <w:t xml:space="preserve">  </w:t>
      </w:r>
      <w:r w:rsidRPr="00F720B6">
        <w:rPr>
          <w:rFonts w:ascii="仿宋" w:eastAsia="仿宋" w:hAnsi="仿宋" w:cs="Courier New" w:hint="eastAsia"/>
          <w:bCs/>
          <w:color w:val="000000"/>
          <w:kern w:val="44"/>
          <w:szCs w:val="32"/>
        </w:rPr>
        <w:t>天山学者聘用期间在工作中有特殊时间要求的，可与聘任高校按“保证工作、平等协商、妥善解决”的原则确定具体安排。</w:t>
      </w:r>
    </w:p>
    <w:bookmarkEnd w:id="0"/>
    <w:bookmarkEnd w:id="1"/>
    <w:p w:rsidR="007D0C21" w:rsidRPr="004700CE" w:rsidRDefault="007D0C21" w:rsidP="007D0C21">
      <w:pPr>
        <w:spacing w:line="540" w:lineRule="exact"/>
        <w:ind w:firstLineChars="200" w:firstLine="640"/>
        <w:jc w:val="left"/>
        <w:rPr>
          <w:rFonts w:ascii="仿宋" w:eastAsia="仿宋" w:hAnsi="仿宋" w:hint="eastAsia"/>
          <w:szCs w:val="32"/>
        </w:rPr>
      </w:pPr>
    </w:p>
    <w:p w:rsidR="007D0C21"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第四章</w:t>
      </w:r>
      <w:r>
        <w:rPr>
          <w:rFonts w:ascii="黑体" w:eastAsia="黑体" w:hAnsi="仿宋" w:hint="eastAsia"/>
          <w:szCs w:val="32"/>
        </w:rPr>
        <w:t xml:space="preserve">  </w:t>
      </w:r>
      <w:r w:rsidRPr="0058075A">
        <w:rPr>
          <w:rFonts w:ascii="黑体" w:eastAsia="黑体" w:hAnsi="仿宋" w:hint="eastAsia"/>
          <w:szCs w:val="32"/>
        </w:rPr>
        <w:t>权利与义务</w:t>
      </w:r>
    </w:p>
    <w:p w:rsidR="007D0C21" w:rsidRPr="008F575D" w:rsidRDefault="007D0C21" w:rsidP="007D0C21">
      <w:pPr>
        <w:widowControl/>
        <w:overflowPunct w:val="0"/>
        <w:topLinePunct/>
        <w:snapToGrid w:val="0"/>
        <w:spacing w:line="540" w:lineRule="exact"/>
        <w:ind w:firstLineChars="200" w:firstLine="643"/>
        <w:jc w:val="left"/>
        <w:rPr>
          <w:rFonts w:ascii="仿宋" w:eastAsia="仿宋" w:hAnsi="仿宋" w:hint="eastAsia"/>
          <w:szCs w:val="32"/>
        </w:rPr>
      </w:pPr>
      <w:r w:rsidRPr="0017569C">
        <w:rPr>
          <w:rFonts w:ascii="仿宋" w:eastAsia="仿宋" w:hAnsi="仿宋" w:hint="eastAsia"/>
          <w:b/>
          <w:szCs w:val="32"/>
        </w:rPr>
        <w:t>第</w:t>
      </w:r>
      <w:r w:rsidRPr="00963903">
        <w:rPr>
          <w:rFonts w:ascii="仿宋" w:eastAsia="仿宋" w:hAnsi="仿宋" w:hint="eastAsia"/>
          <w:b/>
          <w:szCs w:val="32"/>
        </w:rPr>
        <w:t>十</w:t>
      </w:r>
      <w:r w:rsidRPr="004700CE">
        <w:rPr>
          <w:rFonts w:ascii="仿宋" w:eastAsia="仿宋" w:hAnsi="仿宋" w:hint="eastAsia"/>
          <w:b/>
          <w:szCs w:val="32"/>
        </w:rPr>
        <w:t>条</w:t>
      </w:r>
      <w:r w:rsidRPr="00EE7942">
        <w:rPr>
          <w:rFonts w:ascii="仿宋" w:eastAsia="仿宋" w:hAnsi="仿宋" w:hint="eastAsia"/>
          <w:szCs w:val="32"/>
        </w:rPr>
        <w:t xml:space="preserve">  </w:t>
      </w:r>
      <w:r w:rsidRPr="009803C6">
        <w:rPr>
          <w:rFonts w:ascii="仿宋" w:eastAsia="仿宋" w:hAnsi="仿宋" w:hint="eastAsia"/>
          <w:szCs w:val="32"/>
        </w:rPr>
        <w:t>聘任高校具有以下权利和义务：</w:t>
      </w:r>
    </w:p>
    <w:p w:rsidR="007D0C21" w:rsidRPr="00AD0930" w:rsidRDefault="007D0C21" w:rsidP="007D0C21">
      <w:pPr>
        <w:spacing w:line="540" w:lineRule="exact"/>
        <w:ind w:firstLineChars="196" w:firstLine="627"/>
        <w:rPr>
          <w:rFonts w:ascii="仿宋" w:eastAsia="仿宋" w:hAnsi="仿宋" w:hint="eastAsia"/>
          <w:szCs w:val="32"/>
        </w:rPr>
      </w:pPr>
      <w:r w:rsidRPr="008F575D">
        <w:rPr>
          <w:rFonts w:ascii="仿宋" w:eastAsia="仿宋" w:hAnsi="仿宋" w:hint="eastAsia"/>
          <w:szCs w:val="32"/>
        </w:rPr>
        <w:t>聘任高校必须充分发挥责任主体的作用，紧密结合自治区经济社会发展需求和学校办学定位、学科专业建设的实际需要，提出</w:t>
      </w:r>
      <w:r w:rsidRPr="00782035">
        <w:rPr>
          <w:rFonts w:ascii="仿宋" w:eastAsia="仿宋" w:hAnsi="仿宋" w:hint="eastAsia"/>
          <w:szCs w:val="32"/>
        </w:rPr>
        <w:t>天山学者</w:t>
      </w:r>
      <w:r w:rsidRPr="00BB5265">
        <w:rPr>
          <w:rFonts w:ascii="仿宋" w:eastAsia="仿宋" w:hAnsi="仿宋" w:hint="eastAsia"/>
          <w:szCs w:val="32"/>
        </w:rPr>
        <w:t>设岗计划，制定符合目标需要的“天山学者计划”工作制度，</w:t>
      </w:r>
      <w:r w:rsidRPr="003F183F">
        <w:rPr>
          <w:rFonts w:ascii="仿宋" w:eastAsia="仿宋" w:hAnsi="仿宋" w:hint="eastAsia"/>
          <w:szCs w:val="32"/>
        </w:rPr>
        <w:t>明确天山学者岗位任务、考核指标及考核办法，制定聘任协议，全面安排天山学者承担相应的工作任务并进行</w:t>
      </w:r>
      <w:r w:rsidRPr="00A47B9D">
        <w:rPr>
          <w:rFonts w:ascii="仿宋" w:eastAsia="仿宋" w:hAnsi="仿宋" w:hint="eastAsia"/>
          <w:szCs w:val="32"/>
        </w:rPr>
        <w:t>考核。</w:t>
      </w:r>
    </w:p>
    <w:p w:rsidR="007D0C21" w:rsidRPr="00EC245D" w:rsidRDefault="007D0C21" w:rsidP="007D0C21">
      <w:pPr>
        <w:spacing w:line="540" w:lineRule="exact"/>
        <w:ind w:firstLineChars="200" w:firstLine="640"/>
        <w:rPr>
          <w:rFonts w:ascii="仿宋" w:eastAsia="仿宋" w:hAnsi="仿宋" w:hint="eastAsia"/>
          <w:szCs w:val="32"/>
        </w:rPr>
      </w:pPr>
      <w:r w:rsidRPr="00D93FC1">
        <w:rPr>
          <w:rFonts w:ascii="仿宋" w:eastAsia="仿宋" w:hAnsi="仿宋" w:hint="eastAsia"/>
          <w:szCs w:val="32"/>
        </w:rPr>
        <w:lastRenderedPageBreak/>
        <w:t>聘任高校要结合本单位学科建设规划，保证为天山学者提供开展工作所需的实</w:t>
      </w:r>
      <w:r w:rsidRPr="00EA737C">
        <w:rPr>
          <w:rFonts w:ascii="仿宋" w:eastAsia="仿宋" w:hAnsi="仿宋" w:hint="eastAsia"/>
          <w:szCs w:val="32"/>
        </w:rPr>
        <w:t>验用房、仪器设备和办公室等必要的工作条件；保证天山学者正常开展教学、科研工作，安排招收研究生和博士</w:t>
      </w:r>
      <w:r w:rsidRPr="00A22D4D">
        <w:rPr>
          <w:rFonts w:ascii="仿宋" w:eastAsia="仿宋" w:hAnsi="仿宋" w:hint="eastAsia"/>
          <w:szCs w:val="32"/>
        </w:rPr>
        <w:t>后研究人员；支持天山学者承担起学科、学术带头人的职责，指导天山学者组建学术创新团队，及时解决天山学者在工作中遇到的问题；根据相关“天山学者计划”规定提供和使用配套经费。</w:t>
      </w:r>
    </w:p>
    <w:p w:rsidR="007D0C21" w:rsidRPr="00F720B6" w:rsidRDefault="007D0C21" w:rsidP="007D0C21">
      <w:pPr>
        <w:pStyle w:val="a3"/>
        <w:spacing w:line="540" w:lineRule="exact"/>
        <w:ind w:firstLineChars="200" w:firstLine="643"/>
        <w:rPr>
          <w:rFonts w:ascii="仿宋" w:eastAsia="仿宋" w:hAnsi="仿宋" w:cs="仿宋_GB2312" w:hint="eastAsia"/>
          <w:bCs w:val="0"/>
          <w:sz w:val="32"/>
          <w:szCs w:val="32"/>
        </w:rPr>
      </w:pPr>
      <w:r w:rsidRPr="00181F57">
        <w:rPr>
          <w:rFonts w:ascii="仿宋" w:eastAsia="仿宋" w:hAnsi="仿宋" w:hint="eastAsia"/>
          <w:b/>
          <w:bCs w:val="0"/>
          <w:sz w:val="32"/>
          <w:szCs w:val="32"/>
        </w:rPr>
        <w:t>第十</w:t>
      </w:r>
      <w:r>
        <w:rPr>
          <w:rFonts w:ascii="仿宋" w:eastAsia="仿宋" w:hAnsi="仿宋" w:hint="eastAsia"/>
          <w:b/>
          <w:bCs w:val="0"/>
          <w:sz w:val="32"/>
          <w:szCs w:val="32"/>
        </w:rPr>
        <w:t>一</w:t>
      </w:r>
      <w:r w:rsidRPr="00A22D4D">
        <w:rPr>
          <w:rFonts w:ascii="仿宋" w:eastAsia="仿宋" w:hAnsi="仿宋" w:hint="eastAsia"/>
          <w:b/>
          <w:bCs w:val="0"/>
          <w:sz w:val="32"/>
          <w:szCs w:val="32"/>
        </w:rPr>
        <w:t>条</w:t>
      </w:r>
      <w:r w:rsidRPr="00EC245D">
        <w:rPr>
          <w:rFonts w:ascii="仿宋" w:eastAsia="仿宋" w:hAnsi="仿宋" w:hint="eastAsia"/>
          <w:bCs w:val="0"/>
          <w:sz w:val="32"/>
          <w:szCs w:val="32"/>
        </w:rPr>
        <w:t xml:space="preserve"> </w:t>
      </w:r>
      <w:r w:rsidRPr="00AE0EF8">
        <w:rPr>
          <w:rFonts w:ascii="仿宋" w:eastAsia="仿宋" w:hAnsi="仿宋" w:hint="eastAsia"/>
          <w:bCs w:val="0"/>
          <w:sz w:val="32"/>
          <w:szCs w:val="32"/>
        </w:rPr>
        <w:t>天山学者具有以下</w:t>
      </w:r>
      <w:r w:rsidRPr="004211F8">
        <w:rPr>
          <w:rFonts w:ascii="仿宋" w:eastAsia="仿宋" w:hAnsi="仿宋" w:cs="仿宋_GB2312" w:hint="eastAsia"/>
          <w:bCs w:val="0"/>
          <w:sz w:val="32"/>
          <w:szCs w:val="32"/>
        </w:rPr>
        <w:t>权利和义务：</w:t>
      </w:r>
    </w:p>
    <w:p w:rsidR="007D0C21" w:rsidRPr="00EC245D" w:rsidRDefault="007D0C21" w:rsidP="007D0C21">
      <w:pPr>
        <w:pStyle w:val="a3"/>
        <w:spacing w:line="540" w:lineRule="exact"/>
        <w:ind w:firstLineChars="200" w:firstLine="640"/>
        <w:rPr>
          <w:rFonts w:ascii="仿宋" w:eastAsia="仿宋" w:hAnsi="仿宋" w:hint="eastAsia"/>
          <w:sz w:val="32"/>
          <w:szCs w:val="32"/>
        </w:rPr>
      </w:pPr>
      <w:r w:rsidRPr="007D67D0">
        <w:rPr>
          <w:rFonts w:ascii="仿宋" w:eastAsia="仿宋" w:hAnsi="仿宋" w:hint="eastAsia"/>
          <w:sz w:val="32"/>
          <w:szCs w:val="32"/>
        </w:rPr>
        <w:t>依照工作计划、任务和目标，组建创新团队，作为负责人或主要参加人参加学科建设项目或其它重要学术活动；享受在聘任高校工作期间所必需的教学、科研等工作条件；</w:t>
      </w:r>
      <w:r w:rsidRPr="00181F57">
        <w:rPr>
          <w:rFonts w:ascii="仿宋" w:eastAsia="仿宋" w:hAnsi="仿宋" w:hint="eastAsia"/>
          <w:sz w:val="32"/>
          <w:szCs w:val="32"/>
        </w:rPr>
        <w:t>承担本科生</w:t>
      </w:r>
      <w:r>
        <w:rPr>
          <w:rFonts w:ascii="仿宋" w:eastAsia="仿宋" w:hAnsi="仿宋" w:hint="eastAsia"/>
          <w:sz w:val="32"/>
          <w:szCs w:val="32"/>
        </w:rPr>
        <w:t>或研究生</w:t>
      </w:r>
      <w:r w:rsidRPr="00F720B6">
        <w:rPr>
          <w:rFonts w:ascii="仿宋" w:eastAsia="仿宋" w:hAnsi="仿宋" w:hint="eastAsia"/>
          <w:sz w:val="32"/>
          <w:szCs w:val="32"/>
        </w:rPr>
        <w:t>课程</w:t>
      </w:r>
      <w:r>
        <w:rPr>
          <w:rFonts w:ascii="仿宋" w:eastAsia="仿宋" w:hAnsi="仿宋" w:hint="eastAsia"/>
          <w:sz w:val="32"/>
          <w:szCs w:val="32"/>
        </w:rPr>
        <w:t>教学</w:t>
      </w:r>
      <w:r w:rsidRPr="00F720B6">
        <w:rPr>
          <w:rFonts w:ascii="仿宋" w:eastAsia="仿宋" w:hAnsi="仿宋" w:hint="eastAsia"/>
          <w:sz w:val="32"/>
          <w:szCs w:val="32"/>
        </w:rPr>
        <w:t>，</w:t>
      </w:r>
      <w:r w:rsidRPr="00A22D4D">
        <w:rPr>
          <w:rFonts w:ascii="仿宋" w:eastAsia="仿宋" w:hAnsi="仿宋" w:hint="eastAsia"/>
          <w:sz w:val="32"/>
          <w:szCs w:val="32"/>
        </w:rPr>
        <w:t>担任研究生指导教师和博士后合作导师，招收研究生和博士后人员；若聘任高校相关部门不能按合同的规定履行其应尽的义务时，有权向自治区主管部门或聘任高校提出申诉，要求监督执行。</w:t>
      </w:r>
    </w:p>
    <w:p w:rsidR="007D0C21" w:rsidRPr="0055659F" w:rsidRDefault="007D0C21" w:rsidP="007D0C21">
      <w:pPr>
        <w:pStyle w:val="a3"/>
        <w:spacing w:line="540" w:lineRule="exact"/>
        <w:ind w:firstLineChars="200" w:firstLine="640"/>
        <w:rPr>
          <w:rFonts w:ascii="仿宋" w:eastAsia="仿宋" w:hAnsi="仿宋" w:hint="eastAsia"/>
          <w:color w:val="000000"/>
          <w:sz w:val="32"/>
          <w:szCs w:val="32"/>
        </w:rPr>
      </w:pPr>
      <w:r w:rsidRPr="00AE0EF8">
        <w:rPr>
          <w:rFonts w:ascii="仿宋" w:eastAsia="仿宋" w:hAnsi="仿宋" w:hint="eastAsia"/>
          <w:sz w:val="32"/>
          <w:szCs w:val="32"/>
        </w:rPr>
        <w:t>遵守国家有关法律、法规及聘任高校的各项规章制度；全面履行岗位职责，完成岗位工作目标及任务；积极参加聘任高校组织的学术活动及社会服务工作，接受聘任高校的管理和考核。</w:t>
      </w:r>
      <w:r w:rsidRPr="00F720B6">
        <w:rPr>
          <w:rFonts w:ascii="仿宋" w:eastAsia="仿宋" w:hAnsi="仿宋" w:hint="eastAsia"/>
          <w:sz w:val="32"/>
          <w:szCs w:val="32"/>
        </w:rPr>
        <w:t>聘期内在</w:t>
      </w:r>
      <w:r w:rsidRPr="007D67D0">
        <w:rPr>
          <w:rFonts w:ascii="仿宋" w:eastAsia="仿宋" w:hAnsi="仿宋" w:hint="eastAsia"/>
          <w:sz w:val="32"/>
          <w:szCs w:val="32"/>
        </w:rPr>
        <w:t>受聘高校</w:t>
      </w:r>
      <w:r w:rsidRPr="00181F57">
        <w:rPr>
          <w:rFonts w:ascii="仿宋" w:eastAsia="仿宋" w:hAnsi="仿宋" w:hint="eastAsia"/>
          <w:sz w:val="32"/>
          <w:szCs w:val="32"/>
        </w:rPr>
        <w:t>工作期间以受聘高校</w:t>
      </w:r>
      <w:r w:rsidRPr="0095198A">
        <w:rPr>
          <w:rFonts w:ascii="仿宋" w:eastAsia="仿宋" w:hAnsi="仿宋" w:hint="eastAsia"/>
          <w:sz w:val="32"/>
          <w:szCs w:val="32"/>
        </w:rPr>
        <w:t>名义申请的教学科研经费和利用</w:t>
      </w:r>
      <w:r w:rsidRPr="00876740">
        <w:rPr>
          <w:rFonts w:ascii="仿宋" w:eastAsia="仿宋" w:hAnsi="仿宋" w:hint="eastAsia"/>
          <w:sz w:val="32"/>
          <w:szCs w:val="32"/>
        </w:rPr>
        <w:t>受聘高校</w:t>
      </w:r>
      <w:r w:rsidRPr="00DB14E7">
        <w:rPr>
          <w:rFonts w:ascii="仿宋" w:eastAsia="仿宋" w:hAnsi="仿宋" w:hint="eastAsia"/>
          <w:sz w:val="32"/>
          <w:szCs w:val="32"/>
        </w:rPr>
        <w:t>的教学科研资源所取得的教学、科研成果均属职务成果，发表有关论文、著作或申报有关奖励，专利和科研项目、经费等均需同时署</w:t>
      </w:r>
      <w:r w:rsidRPr="009512F7">
        <w:rPr>
          <w:rFonts w:ascii="仿宋" w:eastAsia="仿宋" w:hAnsi="仿宋" w:hint="eastAsia"/>
          <w:sz w:val="32"/>
          <w:szCs w:val="32"/>
        </w:rPr>
        <w:t>本人</w:t>
      </w:r>
      <w:r w:rsidRPr="00364EFD">
        <w:rPr>
          <w:rFonts w:ascii="仿宋" w:eastAsia="仿宋" w:hAnsi="仿宋" w:hint="eastAsia"/>
          <w:sz w:val="32"/>
          <w:szCs w:val="32"/>
        </w:rPr>
        <w:t>和</w:t>
      </w:r>
      <w:r w:rsidRPr="00AA0679">
        <w:rPr>
          <w:rFonts w:ascii="仿宋" w:eastAsia="仿宋" w:hAnsi="仿宋" w:hint="eastAsia"/>
          <w:sz w:val="32"/>
          <w:szCs w:val="32"/>
        </w:rPr>
        <w:t>受聘高校</w:t>
      </w:r>
      <w:r w:rsidRPr="00217942">
        <w:rPr>
          <w:rFonts w:ascii="仿宋" w:eastAsia="仿宋" w:hAnsi="仿宋" w:hint="eastAsia"/>
          <w:sz w:val="32"/>
          <w:szCs w:val="32"/>
        </w:rPr>
        <w:t>名。</w:t>
      </w:r>
      <w:r w:rsidRPr="00C97801">
        <w:rPr>
          <w:rFonts w:ascii="仿宋" w:eastAsia="仿宋" w:hAnsi="仿宋" w:hint="eastAsia"/>
          <w:sz w:val="32"/>
          <w:szCs w:val="32"/>
        </w:rPr>
        <w:t>因故解聘后不得以任何理由将聘期内获得的项目及经费转出聘</w:t>
      </w:r>
      <w:r w:rsidRPr="004070F6">
        <w:rPr>
          <w:rFonts w:ascii="仿宋" w:eastAsia="仿宋" w:hAnsi="仿宋" w:hint="eastAsia"/>
          <w:color w:val="000000"/>
          <w:sz w:val="32"/>
          <w:szCs w:val="32"/>
        </w:rPr>
        <w:t>任高校；及时向聘任高校报告可能会影响履职成效的相关情况。</w:t>
      </w:r>
    </w:p>
    <w:p w:rsidR="007D0C21" w:rsidRPr="00891352" w:rsidRDefault="007D0C21" w:rsidP="007D0C21">
      <w:pPr>
        <w:pStyle w:val="a3"/>
        <w:spacing w:line="540" w:lineRule="exact"/>
        <w:ind w:firstLineChars="200" w:firstLine="640"/>
        <w:rPr>
          <w:rFonts w:ascii="仿宋" w:eastAsia="仿宋" w:hAnsi="仿宋" w:hint="eastAsia"/>
          <w:sz w:val="32"/>
          <w:szCs w:val="32"/>
        </w:rPr>
      </w:pPr>
    </w:p>
    <w:p w:rsidR="007D0C21" w:rsidRPr="00456187"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第五章  考核及经费</w:t>
      </w:r>
      <w:r>
        <w:rPr>
          <w:rFonts w:ascii="黑体" w:eastAsia="黑体" w:hAnsi="仿宋" w:hint="eastAsia"/>
          <w:szCs w:val="32"/>
        </w:rPr>
        <w:t>管理</w:t>
      </w:r>
    </w:p>
    <w:p w:rsidR="007D0C21" w:rsidRDefault="007D0C21" w:rsidP="007D0C21">
      <w:pPr>
        <w:spacing w:line="540" w:lineRule="exact"/>
        <w:ind w:firstLineChars="200" w:firstLine="643"/>
        <w:rPr>
          <w:rFonts w:ascii="仿宋" w:eastAsia="仿宋" w:hAnsi="仿宋" w:hint="eastAsia"/>
          <w:szCs w:val="32"/>
        </w:rPr>
      </w:pPr>
      <w:r w:rsidRPr="004700CE">
        <w:rPr>
          <w:rFonts w:ascii="仿宋" w:eastAsia="仿宋" w:hAnsi="仿宋" w:hint="eastAsia"/>
          <w:b/>
          <w:szCs w:val="32"/>
        </w:rPr>
        <w:t>第十二</w:t>
      </w:r>
      <w:r w:rsidRPr="009803C6">
        <w:rPr>
          <w:rFonts w:ascii="仿宋" w:eastAsia="仿宋" w:hAnsi="仿宋" w:hint="eastAsia"/>
          <w:b/>
          <w:szCs w:val="32"/>
        </w:rPr>
        <w:t>条</w:t>
      </w:r>
      <w:r w:rsidRPr="008F575D">
        <w:rPr>
          <w:rFonts w:ascii="仿宋" w:eastAsia="仿宋" w:hAnsi="仿宋" w:hint="eastAsia"/>
          <w:szCs w:val="32"/>
        </w:rPr>
        <w:t xml:space="preserve"> </w:t>
      </w:r>
      <w:r>
        <w:rPr>
          <w:rFonts w:ascii="仿宋" w:eastAsia="仿宋" w:hAnsi="仿宋" w:hint="eastAsia"/>
          <w:szCs w:val="32"/>
        </w:rPr>
        <w:t>对受聘的“天山学者”实行逐年考核，动态管理。由</w:t>
      </w:r>
      <w:r w:rsidRPr="00B752DB">
        <w:rPr>
          <w:rFonts w:ascii="仿宋" w:eastAsia="仿宋" w:hAnsi="仿宋" w:hint="eastAsia"/>
          <w:szCs w:val="32"/>
        </w:rPr>
        <w:t>聘任高校组织召开考核会议，对照</w:t>
      </w:r>
      <w:r>
        <w:rPr>
          <w:rFonts w:ascii="仿宋" w:eastAsia="仿宋" w:hAnsi="仿宋" w:hint="eastAsia"/>
          <w:szCs w:val="32"/>
        </w:rPr>
        <w:t>天山学者</w:t>
      </w:r>
      <w:r w:rsidRPr="00B752DB">
        <w:rPr>
          <w:rFonts w:ascii="仿宋" w:eastAsia="仿宋" w:hAnsi="仿宋" w:hint="eastAsia"/>
          <w:szCs w:val="32"/>
        </w:rPr>
        <w:t>聘任合同或工作任务书所规定的任务、目标进行</w:t>
      </w:r>
      <w:r w:rsidRPr="00EE7942">
        <w:rPr>
          <w:rFonts w:ascii="仿宋" w:eastAsia="仿宋" w:hAnsi="仿宋" w:hint="eastAsia"/>
          <w:szCs w:val="32"/>
        </w:rPr>
        <w:t>考核</w:t>
      </w:r>
      <w:r>
        <w:rPr>
          <w:rFonts w:ascii="仿宋" w:eastAsia="仿宋" w:hAnsi="仿宋" w:hint="eastAsia"/>
          <w:szCs w:val="32"/>
        </w:rPr>
        <w:t>。</w:t>
      </w:r>
    </w:p>
    <w:p w:rsidR="007D0C21" w:rsidRPr="0058075A" w:rsidRDefault="007D0C21" w:rsidP="007D0C21">
      <w:pPr>
        <w:spacing w:line="540" w:lineRule="exact"/>
        <w:ind w:firstLineChars="196" w:firstLine="630"/>
        <w:rPr>
          <w:rFonts w:ascii="仿宋" w:eastAsia="仿宋" w:hAnsi="仿宋" w:hint="eastAsia"/>
          <w:szCs w:val="32"/>
          <w:u w:val="single"/>
        </w:rPr>
      </w:pPr>
      <w:r w:rsidRPr="00FF46EF">
        <w:rPr>
          <w:rFonts w:ascii="仿宋" w:eastAsia="仿宋" w:hAnsi="仿宋" w:hint="eastAsia"/>
          <w:b/>
          <w:szCs w:val="32"/>
        </w:rPr>
        <w:t>第十</w:t>
      </w:r>
      <w:r w:rsidRPr="00EE7942">
        <w:rPr>
          <w:rFonts w:ascii="仿宋" w:eastAsia="仿宋" w:hAnsi="仿宋" w:hint="eastAsia"/>
          <w:b/>
          <w:szCs w:val="32"/>
        </w:rPr>
        <w:t>三</w:t>
      </w:r>
      <w:r w:rsidRPr="00FF46EF">
        <w:rPr>
          <w:rFonts w:ascii="仿宋" w:eastAsia="仿宋" w:hAnsi="仿宋" w:hint="eastAsia"/>
          <w:b/>
          <w:szCs w:val="32"/>
        </w:rPr>
        <w:t>条</w:t>
      </w:r>
      <w:r>
        <w:rPr>
          <w:rFonts w:ascii="仿宋" w:eastAsia="仿宋" w:hAnsi="仿宋" w:hint="eastAsia"/>
          <w:b/>
          <w:szCs w:val="32"/>
        </w:rPr>
        <w:t xml:space="preserve"> </w:t>
      </w:r>
      <w:r w:rsidRPr="00A22D4D">
        <w:rPr>
          <w:rFonts w:ascii="仿宋" w:eastAsia="仿宋" w:hAnsi="仿宋" w:hint="eastAsia"/>
          <w:szCs w:val="32"/>
        </w:rPr>
        <w:t>天山学者</w:t>
      </w:r>
      <w:r w:rsidRPr="00EC245D">
        <w:rPr>
          <w:rFonts w:ascii="仿宋" w:eastAsia="仿宋" w:hAnsi="仿宋" w:hint="eastAsia"/>
          <w:szCs w:val="32"/>
        </w:rPr>
        <w:t>年度</w:t>
      </w:r>
      <w:r w:rsidRPr="00AE0EF8">
        <w:rPr>
          <w:rFonts w:ascii="仿宋" w:eastAsia="仿宋" w:hAnsi="仿宋" w:hint="eastAsia"/>
          <w:szCs w:val="32"/>
        </w:rPr>
        <w:t>考核</w:t>
      </w:r>
      <w:r w:rsidRPr="0058075A">
        <w:rPr>
          <w:rFonts w:ascii="仿宋" w:eastAsia="仿宋" w:hAnsi="仿宋" w:hint="eastAsia"/>
          <w:szCs w:val="32"/>
        </w:rPr>
        <w:t>的</w:t>
      </w:r>
      <w:r w:rsidRPr="007D67D0">
        <w:rPr>
          <w:rFonts w:ascii="仿宋" w:eastAsia="仿宋" w:hAnsi="仿宋" w:hint="eastAsia"/>
          <w:szCs w:val="32"/>
        </w:rPr>
        <w:t>评定结果分为</w:t>
      </w:r>
      <w:r w:rsidRPr="00181F57" w:rsidDel="000B18C4">
        <w:rPr>
          <w:rFonts w:ascii="仿宋" w:eastAsia="仿宋" w:hAnsi="仿宋" w:hint="eastAsia"/>
          <w:szCs w:val="32"/>
        </w:rPr>
        <w:t xml:space="preserve"> </w:t>
      </w:r>
      <w:r w:rsidRPr="00364EFD">
        <w:rPr>
          <w:rFonts w:ascii="仿宋" w:eastAsia="仿宋" w:hAnsi="仿宋" w:hint="eastAsia"/>
          <w:szCs w:val="32"/>
        </w:rPr>
        <w:t>“</w:t>
      </w:r>
      <w:r w:rsidRPr="009512F7">
        <w:rPr>
          <w:rFonts w:ascii="仿宋" w:eastAsia="仿宋" w:hAnsi="仿宋" w:hint="eastAsia"/>
          <w:szCs w:val="32"/>
        </w:rPr>
        <w:t>合格</w:t>
      </w:r>
      <w:r w:rsidRPr="00364EFD">
        <w:rPr>
          <w:rFonts w:ascii="仿宋" w:eastAsia="仿宋" w:hAnsi="仿宋" w:hint="eastAsia"/>
          <w:szCs w:val="32"/>
        </w:rPr>
        <w:t>”</w:t>
      </w:r>
      <w:r w:rsidRPr="00AA0679">
        <w:rPr>
          <w:rFonts w:ascii="仿宋" w:eastAsia="仿宋" w:hAnsi="仿宋" w:hint="eastAsia"/>
          <w:szCs w:val="32"/>
        </w:rPr>
        <w:t>和</w:t>
      </w:r>
      <w:r w:rsidRPr="00217942">
        <w:rPr>
          <w:rFonts w:ascii="仿宋" w:eastAsia="仿宋" w:hAnsi="仿宋" w:hint="eastAsia"/>
          <w:szCs w:val="32"/>
        </w:rPr>
        <w:t>“</w:t>
      </w:r>
      <w:r w:rsidRPr="00C97801">
        <w:rPr>
          <w:rFonts w:ascii="仿宋" w:eastAsia="仿宋" w:hAnsi="仿宋" w:hint="eastAsia"/>
          <w:szCs w:val="32"/>
        </w:rPr>
        <w:t>不合格</w:t>
      </w:r>
      <w:r w:rsidRPr="004070F6">
        <w:rPr>
          <w:rFonts w:ascii="仿宋" w:eastAsia="仿宋" w:hAnsi="仿宋" w:hint="eastAsia"/>
          <w:szCs w:val="32"/>
        </w:rPr>
        <w:t>”</w:t>
      </w:r>
      <w:r w:rsidRPr="00346BC8">
        <w:rPr>
          <w:rFonts w:ascii="仿宋" w:eastAsia="仿宋" w:hAnsi="仿宋" w:hint="eastAsia"/>
          <w:szCs w:val="32"/>
        </w:rPr>
        <w:t>两</w:t>
      </w:r>
      <w:r w:rsidRPr="00536056">
        <w:rPr>
          <w:rFonts w:ascii="仿宋" w:eastAsia="仿宋" w:hAnsi="仿宋" w:hint="eastAsia"/>
          <w:szCs w:val="32"/>
        </w:rPr>
        <w:t>个</w:t>
      </w:r>
      <w:r w:rsidRPr="009512F7">
        <w:rPr>
          <w:rFonts w:ascii="仿宋" w:eastAsia="仿宋" w:hAnsi="仿宋" w:hint="eastAsia"/>
          <w:szCs w:val="32"/>
        </w:rPr>
        <w:t>档次。</w:t>
      </w:r>
      <w:r w:rsidRPr="0036263B">
        <w:rPr>
          <w:rFonts w:ascii="仿宋" w:eastAsia="仿宋" w:hAnsi="仿宋" w:hint="eastAsia"/>
          <w:szCs w:val="32"/>
        </w:rPr>
        <w:t>考核“合格”者须</w:t>
      </w:r>
      <w:r w:rsidRPr="00E2622E">
        <w:rPr>
          <w:rFonts w:ascii="仿宋" w:eastAsia="仿宋" w:hAnsi="仿宋" w:hint="eastAsia"/>
          <w:szCs w:val="32"/>
        </w:rPr>
        <w:t>达到</w:t>
      </w:r>
      <w:r w:rsidRPr="00C75176">
        <w:rPr>
          <w:rFonts w:ascii="仿宋" w:eastAsia="仿宋" w:hAnsi="仿宋" w:hint="eastAsia"/>
          <w:szCs w:val="32"/>
        </w:rPr>
        <w:t>本《</w:t>
      </w:r>
      <w:r w:rsidRPr="00346BC8">
        <w:rPr>
          <w:rFonts w:ascii="仿宋" w:eastAsia="仿宋" w:hAnsi="仿宋" w:hint="eastAsia"/>
          <w:szCs w:val="32"/>
        </w:rPr>
        <w:t>实施</w:t>
      </w:r>
      <w:r w:rsidRPr="001127B9">
        <w:rPr>
          <w:rFonts w:ascii="仿宋" w:eastAsia="仿宋" w:hAnsi="仿宋" w:hint="eastAsia"/>
          <w:szCs w:val="32"/>
        </w:rPr>
        <w:t>细则》</w:t>
      </w:r>
      <w:r w:rsidRPr="00536056">
        <w:rPr>
          <w:rFonts w:ascii="仿宋" w:eastAsia="仿宋" w:hAnsi="仿宋" w:hint="eastAsia"/>
          <w:szCs w:val="32"/>
        </w:rPr>
        <w:t>所规定的</w:t>
      </w:r>
      <w:r w:rsidRPr="006C76FB">
        <w:rPr>
          <w:rFonts w:ascii="仿宋" w:eastAsia="仿宋" w:hAnsi="仿宋" w:hint="eastAsia"/>
          <w:szCs w:val="32"/>
        </w:rPr>
        <w:t>在</w:t>
      </w:r>
      <w:r w:rsidRPr="00F84C76">
        <w:rPr>
          <w:rFonts w:ascii="仿宋" w:eastAsia="仿宋" w:hAnsi="仿宋" w:hint="eastAsia"/>
          <w:szCs w:val="32"/>
        </w:rPr>
        <w:t>受聘高校工作最低时间要求并按计划完成工作任务，实现预期目标</w:t>
      </w:r>
      <w:r w:rsidRPr="00564D89">
        <w:rPr>
          <w:rFonts w:ascii="仿宋" w:eastAsia="仿宋" w:hAnsi="仿宋" w:hint="eastAsia"/>
          <w:szCs w:val="32"/>
        </w:rPr>
        <w:t>。</w:t>
      </w:r>
    </w:p>
    <w:p w:rsidR="007D0C21" w:rsidRDefault="007D0C21" w:rsidP="007D0C21">
      <w:pPr>
        <w:spacing w:line="540" w:lineRule="exact"/>
        <w:ind w:firstLineChars="196" w:firstLine="627"/>
        <w:rPr>
          <w:rFonts w:ascii="仿宋" w:eastAsia="仿宋" w:hAnsi="仿宋" w:hint="eastAsia"/>
          <w:szCs w:val="32"/>
        </w:rPr>
      </w:pPr>
      <w:r>
        <w:rPr>
          <w:rFonts w:ascii="仿宋" w:eastAsia="仿宋" w:hAnsi="仿宋" w:hint="eastAsia"/>
          <w:szCs w:val="32"/>
        </w:rPr>
        <w:t>年度</w:t>
      </w:r>
      <w:r w:rsidRPr="00827D46">
        <w:rPr>
          <w:rFonts w:ascii="仿宋" w:eastAsia="仿宋" w:hAnsi="仿宋" w:hint="eastAsia"/>
          <w:szCs w:val="32"/>
        </w:rPr>
        <w:t>考核结</w:t>
      </w:r>
      <w:r w:rsidRPr="00456187">
        <w:rPr>
          <w:rFonts w:ascii="仿宋" w:eastAsia="仿宋" w:hAnsi="仿宋" w:hint="eastAsia"/>
          <w:szCs w:val="32"/>
        </w:rPr>
        <w:t>果为“合格”档次，</w:t>
      </w:r>
      <w:r>
        <w:rPr>
          <w:rFonts w:ascii="仿宋" w:eastAsia="仿宋" w:hAnsi="仿宋" w:hint="eastAsia"/>
          <w:szCs w:val="32"/>
        </w:rPr>
        <w:t>特聘教授予以续聘，讲座和主讲教授可申请下一年度聘任。年度</w:t>
      </w:r>
      <w:r w:rsidRPr="00827D46">
        <w:rPr>
          <w:rFonts w:ascii="仿宋" w:eastAsia="仿宋" w:hAnsi="仿宋" w:hint="eastAsia"/>
          <w:szCs w:val="32"/>
        </w:rPr>
        <w:t>考核结</w:t>
      </w:r>
      <w:r w:rsidRPr="00456187">
        <w:rPr>
          <w:rFonts w:ascii="仿宋" w:eastAsia="仿宋" w:hAnsi="仿宋" w:hint="eastAsia"/>
          <w:szCs w:val="32"/>
        </w:rPr>
        <w:t>果为“不合格”档次，</w:t>
      </w:r>
      <w:r>
        <w:rPr>
          <w:rFonts w:ascii="仿宋" w:eastAsia="仿宋" w:hAnsi="仿宋" w:hint="eastAsia"/>
          <w:szCs w:val="32"/>
        </w:rPr>
        <w:t>学</w:t>
      </w:r>
      <w:r w:rsidRPr="00456187">
        <w:rPr>
          <w:rFonts w:ascii="仿宋" w:eastAsia="仿宋" w:hAnsi="仿宋" w:hint="eastAsia"/>
          <w:szCs w:val="32"/>
        </w:rPr>
        <w:t>校终止聘任，上报自治区主管部门撤消该“天山学者”称号</w:t>
      </w:r>
      <w:r w:rsidRPr="00723550">
        <w:rPr>
          <w:rFonts w:ascii="仿宋" w:eastAsia="仿宋" w:hAnsi="仿宋" w:hint="eastAsia"/>
          <w:szCs w:val="32"/>
        </w:rPr>
        <w:t>。</w:t>
      </w:r>
    </w:p>
    <w:p w:rsidR="007D0C21" w:rsidRPr="008B44B2" w:rsidRDefault="007D0C21" w:rsidP="007D0C21">
      <w:pPr>
        <w:spacing w:line="540" w:lineRule="exact"/>
        <w:ind w:firstLineChars="196" w:firstLine="627"/>
        <w:rPr>
          <w:rFonts w:ascii="仿宋" w:eastAsia="仿宋" w:hAnsi="仿宋" w:hint="eastAsia"/>
          <w:szCs w:val="32"/>
        </w:rPr>
      </w:pPr>
      <w:r w:rsidRPr="00827D46">
        <w:rPr>
          <w:rFonts w:ascii="仿宋" w:eastAsia="仿宋" w:hAnsi="仿宋" w:hint="eastAsia"/>
          <w:szCs w:val="32"/>
        </w:rPr>
        <w:t>考核</w:t>
      </w:r>
      <w:r>
        <w:rPr>
          <w:rFonts w:ascii="仿宋" w:eastAsia="仿宋" w:hAnsi="仿宋" w:hint="eastAsia"/>
          <w:szCs w:val="32"/>
        </w:rPr>
        <w:t>前，</w:t>
      </w:r>
      <w:r w:rsidRPr="00741EE1">
        <w:rPr>
          <w:rFonts w:ascii="仿宋" w:eastAsia="仿宋" w:hAnsi="仿宋" w:hint="eastAsia"/>
          <w:szCs w:val="32"/>
        </w:rPr>
        <w:t>天山学者</w:t>
      </w:r>
      <w:r w:rsidRPr="00456187">
        <w:rPr>
          <w:rFonts w:ascii="仿宋" w:eastAsia="仿宋" w:hAnsi="仿宋" w:hint="eastAsia"/>
          <w:szCs w:val="32"/>
        </w:rPr>
        <w:t>应提交《自治区天山学者年度</w:t>
      </w:r>
      <w:r w:rsidRPr="00827D46">
        <w:rPr>
          <w:rFonts w:ascii="仿宋" w:eastAsia="仿宋" w:hAnsi="仿宋" w:hint="eastAsia"/>
          <w:szCs w:val="32"/>
        </w:rPr>
        <w:t>考核表》和书面工作总结报告。</w:t>
      </w:r>
    </w:p>
    <w:p w:rsidR="007D0C21" w:rsidRDefault="007D0C21" w:rsidP="007D0C21">
      <w:pPr>
        <w:spacing w:line="540" w:lineRule="exact"/>
        <w:ind w:firstLineChars="196" w:firstLine="630"/>
        <w:rPr>
          <w:rFonts w:ascii="仿宋" w:eastAsia="仿宋" w:hAnsi="仿宋" w:cs="Courier New" w:hint="eastAsia"/>
          <w:bCs/>
          <w:color w:val="000000"/>
          <w:kern w:val="44"/>
          <w:szCs w:val="32"/>
        </w:rPr>
      </w:pPr>
      <w:r w:rsidRPr="00827D46">
        <w:rPr>
          <w:rFonts w:ascii="仿宋" w:eastAsia="仿宋" w:hAnsi="仿宋" w:hint="eastAsia"/>
          <w:b/>
          <w:szCs w:val="32"/>
        </w:rPr>
        <w:t>第十</w:t>
      </w:r>
      <w:r w:rsidRPr="00FF46EF">
        <w:rPr>
          <w:rFonts w:ascii="仿宋" w:eastAsia="仿宋" w:hAnsi="仿宋" w:hint="eastAsia"/>
          <w:b/>
          <w:szCs w:val="32"/>
        </w:rPr>
        <w:t>四</w:t>
      </w:r>
      <w:r w:rsidRPr="00827D46">
        <w:rPr>
          <w:rFonts w:ascii="仿宋" w:eastAsia="仿宋" w:hAnsi="仿宋" w:hint="eastAsia"/>
          <w:b/>
          <w:szCs w:val="32"/>
        </w:rPr>
        <w:t>条</w:t>
      </w:r>
      <w:r>
        <w:rPr>
          <w:rFonts w:ascii="仿宋" w:eastAsia="仿宋" w:hAnsi="仿宋" w:hint="eastAsia"/>
          <w:b/>
          <w:szCs w:val="32"/>
        </w:rPr>
        <w:t xml:space="preserve"> </w:t>
      </w:r>
      <w:r w:rsidRPr="00741EE1">
        <w:rPr>
          <w:rFonts w:ascii="仿宋" w:eastAsia="仿宋" w:hAnsi="仿宋" w:hint="eastAsia"/>
          <w:szCs w:val="32"/>
        </w:rPr>
        <w:t>聘任高校</w:t>
      </w:r>
      <w:r>
        <w:rPr>
          <w:rFonts w:ascii="仿宋" w:eastAsia="仿宋" w:hAnsi="仿宋" w:hint="eastAsia"/>
          <w:szCs w:val="32"/>
        </w:rPr>
        <w:t>应</w:t>
      </w:r>
      <w:r w:rsidRPr="00456187">
        <w:rPr>
          <w:rFonts w:ascii="仿宋" w:eastAsia="仿宋" w:hAnsi="仿宋" w:cs="Courier New" w:hint="eastAsia"/>
          <w:bCs/>
          <w:color w:val="000000"/>
          <w:kern w:val="44"/>
          <w:szCs w:val="32"/>
        </w:rPr>
        <w:t>适</w:t>
      </w:r>
      <w:r w:rsidRPr="008B44B2">
        <w:rPr>
          <w:rFonts w:ascii="仿宋" w:eastAsia="仿宋" w:hAnsi="仿宋" w:cs="Courier New" w:hint="eastAsia"/>
          <w:bCs/>
          <w:color w:val="000000"/>
          <w:kern w:val="44"/>
          <w:szCs w:val="32"/>
        </w:rPr>
        <w:t>时</w:t>
      </w:r>
      <w:r w:rsidRPr="0058075A">
        <w:rPr>
          <w:rFonts w:ascii="仿宋" w:eastAsia="仿宋" w:hAnsi="仿宋" w:cs="Courier New" w:hint="eastAsia"/>
          <w:bCs/>
          <w:color w:val="000000"/>
          <w:kern w:val="44"/>
          <w:szCs w:val="32"/>
        </w:rPr>
        <w:t>采取一定形式，</w:t>
      </w:r>
      <w:r w:rsidRPr="00456187">
        <w:rPr>
          <w:rFonts w:ascii="仿宋" w:eastAsia="仿宋" w:hAnsi="仿宋" w:cs="Courier New" w:hint="eastAsia"/>
          <w:bCs/>
          <w:color w:val="000000"/>
          <w:kern w:val="44"/>
          <w:szCs w:val="32"/>
        </w:rPr>
        <w:t>对</w:t>
      </w:r>
      <w:r>
        <w:rPr>
          <w:rFonts w:ascii="仿宋" w:eastAsia="仿宋" w:hAnsi="仿宋" w:cs="Courier New" w:hint="eastAsia"/>
          <w:bCs/>
          <w:color w:val="000000"/>
          <w:kern w:val="44"/>
          <w:szCs w:val="32"/>
        </w:rPr>
        <w:t>天山学者</w:t>
      </w:r>
      <w:r w:rsidRPr="00456187">
        <w:rPr>
          <w:rFonts w:ascii="仿宋" w:eastAsia="仿宋" w:hAnsi="仿宋" w:cs="Courier New" w:hint="eastAsia"/>
          <w:bCs/>
          <w:color w:val="000000"/>
          <w:kern w:val="44"/>
          <w:szCs w:val="32"/>
        </w:rPr>
        <w:t>的</w:t>
      </w:r>
      <w:r w:rsidRPr="008B44B2">
        <w:rPr>
          <w:rFonts w:ascii="仿宋" w:eastAsia="仿宋" w:hAnsi="仿宋" w:cs="Courier New" w:hint="eastAsia"/>
          <w:bCs/>
          <w:color w:val="000000"/>
          <w:kern w:val="44"/>
          <w:szCs w:val="32"/>
        </w:rPr>
        <w:t>年度</w:t>
      </w:r>
      <w:r w:rsidRPr="00B41B39">
        <w:rPr>
          <w:rFonts w:ascii="仿宋" w:eastAsia="仿宋" w:hAnsi="仿宋" w:cs="Courier New" w:hint="eastAsia"/>
          <w:bCs/>
          <w:color w:val="000000"/>
          <w:kern w:val="44"/>
          <w:szCs w:val="32"/>
        </w:rPr>
        <w:t>工作</w:t>
      </w:r>
      <w:r w:rsidRPr="0058075A">
        <w:rPr>
          <w:rFonts w:ascii="仿宋" w:eastAsia="仿宋" w:hAnsi="仿宋" w:cs="Courier New" w:hint="eastAsia"/>
          <w:bCs/>
          <w:color w:val="000000"/>
          <w:kern w:val="44"/>
          <w:szCs w:val="32"/>
        </w:rPr>
        <w:t>时间、工作计划及</w:t>
      </w:r>
      <w:r w:rsidRPr="00456187">
        <w:rPr>
          <w:rFonts w:ascii="仿宋" w:eastAsia="仿宋" w:hAnsi="仿宋" w:cs="Courier New" w:hint="eastAsia"/>
          <w:bCs/>
          <w:color w:val="000000"/>
          <w:kern w:val="44"/>
          <w:szCs w:val="32"/>
        </w:rPr>
        <w:t>任务完成情况</w:t>
      </w:r>
      <w:r w:rsidRPr="0058075A">
        <w:rPr>
          <w:rFonts w:ascii="仿宋" w:eastAsia="仿宋" w:hAnsi="仿宋" w:cs="Courier New" w:hint="eastAsia"/>
          <w:bCs/>
          <w:color w:val="000000"/>
          <w:kern w:val="44"/>
          <w:szCs w:val="32"/>
        </w:rPr>
        <w:t>、</w:t>
      </w:r>
      <w:r w:rsidRPr="00456187">
        <w:rPr>
          <w:rFonts w:ascii="仿宋" w:eastAsia="仿宋" w:hAnsi="仿宋" w:cs="Courier New" w:hint="eastAsia"/>
          <w:bCs/>
          <w:color w:val="000000"/>
          <w:kern w:val="44"/>
          <w:szCs w:val="32"/>
        </w:rPr>
        <w:t>学校考核结果</w:t>
      </w:r>
      <w:r w:rsidRPr="0058075A">
        <w:rPr>
          <w:rFonts w:ascii="仿宋" w:eastAsia="仿宋" w:hAnsi="仿宋" w:cs="Courier New" w:hint="eastAsia"/>
          <w:bCs/>
          <w:color w:val="000000"/>
          <w:kern w:val="44"/>
          <w:szCs w:val="32"/>
        </w:rPr>
        <w:t>等</w:t>
      </w:r>
      <w:r w:rsidRPr="00456187">
        <w:rPr>
          <w:rFonts w:ascii="仿宋" w:eastAsia="仿宋" w:hAnsi="仿宋" w:cs="Courier New" w:hint="eastAsia"/>
          <w:bCs/>
          <w:color w:val="000000"/>
          <w:kern w:val="44"/>
          <w:szCs w:val="32"/>
        </w:rPr>
        <w:t>进行公示，</w:t>
      </w:r>
      <w:r w:rsidRPr="008B44B2">
        <w:rPr>
          <w:rFonts w:ascii="仿宋" w:eastAsia="仿宋" w:hAnsi="仿宋" w:cs="Courier New" w:hint="eastAsia"/>
          <w:bCs/>
          <w:color w:val="000000"/>
          <w:kern w:val="44"/>
          <w:szCs w:val="32"/>
        </w:rPr>
        <w:t>接受社会监督。</w:t>
      </w:r>
      <w:r w:rsidRPr="00827D46">
        <w:rPr>
          <w:rFonts w:ascii="仿宋" w:eastAsia="仿宋" w:hAnsi="仿宋" w:hint="eastAsia"/>
          <w:szCs w:val="32"/>
        </w:rPr>
        <w:t>自201</w:t>
      </w:r>
      <w:r>
        <w:rPr>
          <w:rFonts w:ascii="仿宋" w:eastAsia="仿宋" w:hAnsi="仿宋" w:hint="eastAsia"/>
          <w:szCs w:val="32"/>
        </w:rPr>
        <w:t>5</w:t>
      </w:r>
      <w:r w:rsidRPr="00827D46">
        <w:rPr>
          <w:rFonts w:ascii="仿宋" w:eastAsia="仿宋" w:hAnsi="仿宋" w:hint="eastAsia"/>
          <w:szCs w:val="32"/>
        </w:rPr>
        <w:t>年起，高校每年</w:t>
      </w:r>
      <w:r>
        <w:rPr>
          <w:rFonts w:ascii="仿宋" w:eastAsia="仿宋" w:hAnsi="仿宋" w:hint="eastAsia"/>
          <w:szCs w:val="32"/>
        </w:rPr>
        <w:t>10</w:t>
      </w:r>
      <w:r w:rsidRPr="00827D46">
        <w:rPr>
          <w:rFonts w:ascii="仿宋" w:eastAsia="仿宋" w:hAnsi="仿宋" w:hint="eastAsia"/>
          <w:szCs w:val="32"/>
        </w:rPr>
        <w:t>月底前</w:t>
      </w:r>
      <w:r>
        <w:rPr>
          <w:rFonts w:ascii="仿宋" w:eastAsia="仿宋" w:hAnsi="仿宋" w:hint="eastAsia"/>
          <w:szCs w:val="32"/>
        </w:rPr>
        <w:t>向教育厅</w:t>
      </w:r>
      <w:r w:rsidRPr="00827D46">
        <w:rPr>
          <w:rFonts w:ascii="仿宋" w:eastAsia="仿宋" w:hAnsi="仿宋" w:hint="eastAsia"/>
          <w:szCs w:val="32"/>
        </w:rPr>
        <w:t>上报前一年</w:t>
      </w:r>
      <w:r>
        <w:rPr>
          <w:rFonts w:ascii="仿宋" w:eastAsia="仿宋" w:hAnsi="仿宋" w:hint="eastAsia"/>
          <w:szCs w:val="32"/>
        </w:rPr>
        <w:t>度</w:t>
      </w:r>
      <w:r w:rsidRPr="00827D46">
        <w:rPr>
          <w:rFonts w:ascii="仿宋" w:eastAsia="仿宋" w:hAnsi="仿宋" w:hint="eastAsia"/>
          <w:szCs w:val="32"/>
        </w:rPr>
        <w:t>所聘“天山学者”考核结果</w:t>
      </w:r>
      <w:r>
        <w:rPr>
          <w:rFonts w:ascii="仿宋" w:eastAsia="仿宋" w:hAnsi="仿宋" w:hint="eastAsia"/>
          <w:szCs w:val="32"/>
        </w:rPr>
        <w:t>及相关材料</w:t>
      </w:r>
      <w:r w:rsidRPr="00827D46">
        <w:rPr>
          <w:rFonts w:ascii="仿宋" w:eastAsia="仿宋" w:hAnsi="仿宋" w:hint="eastAsia"/>
          <w:szCs w:val="32"/>
        </w:rPr>
        <w:t>，</w:t>
      </w:r>
      <w:r>
        <w:rPr>
          <w:rFonts w:ascii="仿宋" w:eastAsia="仿宋" w:hAnsi="仿宋" w:hint="eastAsia"/>
          <w:szCs w:val="32"/>
        </w:rPr>
        <w:t>教育厅将核实并</w:t>
      </w:r>
      <w:r w:rsidRPr="00827D46">
        <w:rPr>
          <w:rFonts w:ascii="仿宋" w:eastAsia="仿宋" w:hAnsi="仿宋" w:hint="eastAsia"/>
          <w:szCs w:val="32"/>
        </w:rPr>
        <w:t>根据“天山学者计划”实施情况安排下一年度经费预算。</w:t>
      </w:r>
    </w:p>
    <w:p w:rsidR="007D0C21" w:rsidRPr="0058075A" w:rsidRDefault="007D0C21" w:rsidP="007D0C21">
      <w:pPr>
        <w:spacing w:line="540" w:lineRule="exact"/>
        <w:ind w:firstLineChars="196" w:firstLine="630"/>
        <w:rPr>
          <w:rFonts w:ascii="仿宋" w:eastAsia="仿宋" w:hAnsi="仿宋" w:hint="eastAsia"/>
          <w:szCs w:val="32"/>
        </w:rPr>
      </w:pPr>
      <w:r w:rsidRPr="00AE0EF8">
        <w:rPr>
          <w:rFonts w:ascii="仿宋" w:eastAsia="仿宋" w:hAnsi="仿宋" w:hint="eastAsia"/>
          <w:b/>
          <w:szCs w:val="32"/>
        </w:rPr>
        <w:t>第十</w:t>
      </w:r>
      <w:r w:rsidRPr="00F720B6">
        <w:rPr>
          <w:rFonts w:ascii="仿宋" w:eastAsia="仿宋" w:hAnsi="仿宋" w:hint="eastAsia"/>
          <w:b/>
          <w:szCs w:val="32"/>
        </w:rPr>
        <w:t>五</w:t>
      </w:r>
      <w:r w:rsidRPr="007D67D0">
        <w:rPr>
          <w:rFonts w:ascii="仿宋" w:eastAsia="仿宋" w:hAnsi="仿宋" w:hint="eastAsia"/>
          <w:b/>
          <w:szCs w:val="32"/>
        </w:rPr>
        <w:t>条</w:t>
      </w:r>
      <w:r>
        <w:rPr>
          <w:rFonts w:ascii="仿宋" w:eastAsia="仿宋" w:hAnsi="仿宋" w:hint="eastAsia"/>
          <w:b/>
          <w:szCs w:val="32"/>
        </w:rPr>
        <w:t xml:space="preserve">  </w:t>
      </w:r>
      <w:r w:rsidRPr="00E42F1D">
        <w:rPr>
          <w:rFonts w:ascii="仿宋" w:eastAsia="仿宋" w:hAnsi="仿宋" w:hint="eastAsia"/>
          <w:szCs w:val="32"/>
        </w:rPr>
        <w:t>天山学者岗位津贴严格按实际在岗工作时间、任务完成情况和考核结果发放。</w:t>
      </w:r>
      <w:r w:rsidRPr="00B347EF">
        <w:rPr>
          <w:rFonts w:ascii="仿宋" w:eastAsia="仿宋" w:hAnsi="仿宋" w:hint="eastAsia"/>
          <w:szCs w:val="32"/>
        </w:rPr>
        <w:t>原则上，</w:t>
      </w:r>
      <w:r w:rsidRPr="00782035">
        <w:rPr>
          <w:rFonts w:ascii="仿宋" w:eastAsia="仿宋" w:hAnsi="仿宋" w:hint="eastAsia"/>
          <w:szCs w:val="32"/>
        </w:rPr>
        <w:t>天山学者</w:t>
      </w:r>
      <w:r w:rsidRPr="00BB5265">
        <w:rPr>
          <w:rFonts w:ascii="仿宋" w:eastAsia="仿宋" w:hAnsi="仿宋" w:hint="eastAsia"/>
          <w:szCs w:val="32"/>
        </w:rPr>
        <w:t>到岗工作后，</w:t>
      </w:r>
      <w:r w:rsidRPr="003F183F">
        <w:rPr>
          <w:rFonts w:ascii="仿宋" w:eastAsia="仿宋" w:hAnsi="仿宋" w:hint="eastAsia"/>
          <w:szCs w:val="32"/>
        </w:rPr>
        <w:t>津贴由教育厅按标准全额</w:t>
      </w:r>
      <w:r w:rsidRPr="005F0D62">
        <w:rPr>
          <w:rFonts w:ascii="仿宋" w:eastAsia="仿宋" w:hAnsi="仿宋" w:hint="eastAsia"/>
          <w:szCs w:val="32"/>
        </w:rPr>
        <w:t>拨付</w:t>
      </w:r>
      <w:r w:rsidRPr="00235CEB">
        <w:rPr>
          <w:rFonts w:ascii="仿宋" w:eastAsia="仿宋" w:hAnsi="仿宋" w:hint="eastAsia"/>
          <w:szCs w:val="32"/>
        </w:rPr>
        <w:t>学校，由学校据实发放。</w:t>
      </w:r>
      <w:r w:rsidRPr="00364EFD">
        <w:rPr>
          <w:rFonts w:ascii="仿宋" w:eastAsia="仿宋" w:hAnsi="仿宋" w:hint="eastAsia"/>
          <w:szCs w:val="32"/>
        </w:rPr>
        <w:t>在年度考核结果确定前，特聘教授</w:t>
      </w:r>
      <w:r w:rsidRPr="00AA0679">
        <w:rPr>
          <w:rFonts w:ascii="仿宋" w:eastAsia="仿宋" w:hAnsi="仿宋" w:hint="eastAsia"/>
          <w:szCs w:val="32"/>
        </w:rPr>
        <w:t>60</w:t>
      </w:r>
      <w:r w:rsidRPr="00217942">
        <w:rPr>
          <w:rFonts w:ascii="仿宋" w:eastAsia="仿宋" w:hAnsi="仿宋" w:hint="eastAsia"/>
          <w:szCs w:val="32"/>
        </w:rPr>
        <w:t>％的</w:t>
      </w:r>
      <w:r w:rsidRPr="00C97801">
        <w:rPr>
          <w:rFonts w:ascii="仿宋" w:eastAsia="仿宋" w:hAnsi="仿宋" w:hint="eastAsia"/>
          <w:szCs w:val="32"/>
        </w:rPr>
        <w:t>岗位津贴</w:t>
      </w:r>
      <w:r w:rsidRPr="004070F6">
        <w:rPr>
          <w:rFonts w:ascii="仿宋" w:eastAsia="仿宋" w:hAnsi="仿宋" w:hint="eastAsia"/>
          <w:szCs w:val="32"/>
        </w:rPr>
        <w:t>由学校</w:t>
      </w:r>
      <w:r w:rsidRPr="0036263B">
        <w:rPr>
          <w:rFonts w:ascii="仿宋" w:eastAsia="仿宋" w:hAnsi="仿宋" w:hint="eastAsia"/>
          <w:szCs w:val="32"/>
        </w:rPr>
        <w:t>分</w:t>
      </w:r>
      <w:r w:rsidRPr="00E2622E">
        <w:rPr>
          <w:rFonts w:ascii="仿宋" w:eastAsia="仿宋" w:hAnsi="仿宋" w:hint="eastAsia"/>
          <w:szCs w:val="32"/>
        </w:rPr>
        <w:t>9</w:t>
      </w:r>
      <w:r w:rsidRPr="00C75176">
        <w:rPr>
          <w:rFonts w:ascii="仿宋" w:eastAsia="仿宋" w:hAnsi="仿宋" w:hint="eastAsia"/>
          <w:szCs w:val="32"/>
        </w:rPr>
        <w:t>个月</w:t>
      </w:r>
      <w:r w:rsidRPr="00346BC8">
        <w:rPr>
          <w:rFonts w:ascii="仿宋" w:eastAsia="仿宋" w:hAnsi="仿宋" w:hint="eastAsia"/>
          <w:szCs w:val="32"/>
        </w:rPr>
        <w:t>按</w:t>
      </w:r>
      <w:r w:rsidRPr="004070F6">
        <w:rPr>
          <w:rFonts w:ascii="仿宋" w:eastAsia="仿宋" w:hAnsi="仿宋" w:hint="eastAsia"/>
          <w:szCs w:val="32"/>
        </w:rPr>
        <w:t>月发放，</w:t>
      </w:r>
      <w:r w:rsidRPr="004070F6">
        <w:rPr>
          <w:rFonts w:ascii="仿宋" w:eastAsia="仿宋" w:hAnsi="仿宋" w:hint="eastAsia"/>
          <w:szCs w:val="32"/>
        </w:rPr>
        <w:lastRenderedPageBreak/>
        <w:t>讲座教授、主讲教授</w:t>
      </w:r>
      <w:r w:rsidRPr="0055659F">
        <w:rPr>
          <w:rFonts w:ascii="仿宋" w:eastAsia="仿宋" w:hAnsi="仿宋" w:hint="eastAsia"/>
          <w:szCs w:val="32"/>
        </w:rPr>
        <w:t>60</w:t>
      </w:r>
      <w:r w:rsidRPr="00891352">
        <w:rPr>
          <w:rFonts w:ascii="仿宋" w:eastAsia="仿宋" w:hAnsi="仿宋" w:hint="eastAsia"/>
          <w:szCs w:val="32"/>
        </w:rPr>
        <w:t>％的岗位津贴由学校根据具体情况确定按月或按其他方式发放</w:t>
      </w:r>
      <w:r>
        <w:rPr>
          <w:rFonts w:ascii="仿宋" w:eastAsia="仿宋" w:hAnsi="仿宋" w:hint="eastAsia"/>
          <w:szCs w:val="32"/>
        </w:rPr>
        <w:t>。</w:t>
      </w:r>
      <w:r w:rsidRPr="0058075A">
        <w:rPr>
          <w:rFonts w:ascii="仿宋" w:eastAsia="仿宋" w:hAnsi="仿宋" w:hint="eastAsia"/>
          <w:szCs w:val="32"/>
        </w:rPr>
        <w:t>其余40％</w:t>
      </w:r>
      <w:r w:rsidRPr="0036263B">
        <w:rPr>
          <w:rFonts w:ascii="仿宋" w:eastAsia="仿宋" w:hAnsi="仿宋" w:hint="eastAsia"/>
          <w:szCs w:val="32"/>
        </w:rPr>
        <w:t>的岗位津贴</w:t>
      </w:r>
      <w:r w:rsidRPr="00E2622E">
        <w:rPr>
          <w:rFonts w:ascii="仿宋" w:eastAsia="仿宋" w:hAnsi="仿宋" w:hint="eastAsia"/>
          <w:szCs w:val="32"/>
        </w:rPr>
        <w:t>年度考核结果确定后</w:t>
      </w:r>
      <w:r w:rsidRPr="00C75176">
        <w:rPr>
          <w:rFonts w:ascii="仿宋" w:eastAsia="仿宋" w:hAnsi="仿宋" w:hint="eastAsia"/>
          <w:szCs w:val="32"/>
        </w:rPr>
        <w:t>发放</w:t>
      </w:r>
      <w:r>
        <w:rPr>
          <w:rFonts w:ascii="仿宋" w:eastAsia="仿宋" w:hAnsi="仿宋" w:hint="eastAsia"/>
          <w:szCs w:val="32"/>
        </w:rPr>
        <w:t>。</w:t>
      </w:r>
      <w:r w:rsidRPr="0058075A">
        <w:rPr>
          <w:rFonts w:ascii="仿宋" w:eastAsia="仿宋" w:hAnsi="仿宋" w:hint="eastAsia"/>
          <w:szCs w:val="32"/>
        </w:rPr>
        <w:t>特聘教授</w:t>
      </w:r>
      <w:r>
        <w:rPr>
          <w:rFonts w:ascii="仿宋" w:eastAsia="仿宋" w:hAnsi="仿宋" w:hint="eastAsia"/>
          <w:szCs w:val="32"/>
        </w:rPr>
        <w:t>年度</w:t>
      </w:r>
      <w:r w:rsidRPr="0058075A">
        <w:rPr>
          <w:rFonts w:ascii="仿宋" w:eastAsia="仿宋" w:hAnsi="仿宋" w:hint="eastAsia"/>
          <w:szCs w:val="32"/>
        </w:rPr>
        <w:t>考核</w:t>
      </w:r>
      <w:r>
        <w:rPr>
          <w:rFonts w:ascii="仿宋" w:eastAsia="仿宋" w:hAnsi="仿宋" w:hint="eastAsia"/>
          <w:szCs w:val="32"/>
        </w:rPr>
        <w:t>“合格”且在受聘高校工作超过9个月，即达到198个工作日以上的，</w:t>
      </w:r>
      <w:r w:rsidRPr="0058075A">
        <w:rPr>
          <w:rFonts w:ascii="仿宋" w:eastAsia="仿宋" w:hAnsi="仿宋" w:hint="eastAsia"/>
          <w:szCs w:val="32"/>
        </w:rPr>
        <w:t>补齐津贴总额40万元</w:t>
      </w:r>
      <w:r>
        <w:rPr>
          <w:rFonts w:ascii="仿宋" w:eastAsia="仿宋" w:hAnsi="仿宋" w:hint="eastAsia"/>
          <w:szCs w:val="32"/>
        </w:rPr>
        <w:t>；年度</w:t>
      </w:r>
      <w:r w:rsidRPr="009D3A7E">
        <w:rPr>
          <w:rFonts w:ascii="仿宋" w:eastAsia="仿宋" w:hAnsi="仿宋" w:hint="eastAsia"/>
          <w:szCs w:val="32"/>
        </w:rPr>
        <w:t>考核</w:t>
      </w:r>
      <w:r>
        <w:rPr>
          <w:rFonts w:ascii="仿宋" w:eastAsia="仿宋" w:hAnsi="仿宋" w:hint="eastAsia"/>
          <w:szCs w:val="32"/>
        </w:rPr>
        <w:t>“合格”，工作时间超过6个月但不足9个月的，则按工作时间，满6个月、满7个月、满8个</w:t>
      </w:r>
      <w:proofErr w:type="gramStart"/>
      <w:r>
        <w:rPr>
          <w:rFonts w:ascii="仿宋" w:eastAsia="仿宋" w:hAnsi="仿宋" w:hint="eastAsia"/>
          <w:szCs w:val="32"/>
        </w:rPr>
        <w:t>月分</w:t>
      </w:r>
      <w:proofErr w:type="gramEnd"/>
      <w:r>
        <w:rPr>
          <w:rFonts w:ascii="仿宋" w:eastAsia="仿宋" w:hAnsi="仿宋" w:hint="eastAsia"/>
          <w:szCs w:val="32"/>
        </w:rPr>
        <w:t>别</w:t>
      </w:r>
      <w:r w:rsidRPr="0058075A">
        <w:rPr>
          <w:rFonts w:ascii="仿宋" w:eastAsia="仿宋" w:hAnsi="仿宋" w:hint="eastAsia"/>
          <w:szCs w:val="32"/>
        </w:rPr>
        <w:t>补齐津贴总额30万元</w:t>
      </w:r>
      <w:r>
        <w:rPr>
          <w:rFonts w:ascii="仿宋" w:eastAsia="仿宋" w:hAnsi="仿宋" w:hint="eastAsia"/>
          <w:szCs w:val="32"/>
        </w:rPr>
        <w:t>、33万元、36万元。</w:t>
      </w:r>
      <w:r w:rsidRPr="0036263B">
        <w:rPr>
          <w:rFonts w:ascii="仿宋" w:eastAsia="仿宋" w:hAnsi="仿宋" w:hint="eastAsia"/>
          <w:szCs w:val="32"/>
        </w:rPr>
        <w:t>讲座教授、主讲教授</w:t>
      </w:r>
      <w:r>
        <w:rPr>
          <w:rFonts w:ascii="仿宋" w:eastAsia="仿宋" w:hAnsi="仿宋" w:hint="eastAsia"/>
          <w:szCs w:val="32"/>
        </w:rPr>
        <w:t>考核“合格”者，由学校</w:t>
      </w:r>
      <w:r w:rsidRPr="0058075A">
        <w:rPr>
          <w:rFonts w:ascii="仿宋" w:eastAsia="仿宋" w:hAnsi="仿宋" w:hint="eastAsia"/>
          <w:szCs w:val="32"/>
        </w:rPr>
        <w:t>按相应额度发放</w:t>
      </w:r>
      <w:r w:rsidRPr="0092035A">
        <w:rPr>
          <w:rFonts w:ascii="仿宋" w:eastAsia="仿宋" w:hAnsi="仿宋" w:hint="eastAsia"/>
          <w:szCs w:val="32"/>
        </w:rPr>
        <w:t>津贴</w:t>
      </w:r>
      <w:r w:rsidRPr="0058075A">
        <w:rPr>
          <w:rFonts w:ascii="仿宋" w:eastAsia="仿宋" w:hAnsi="仿宋" w:hint="eastAsia"/>
          <w:szCs w:val="32"/>
        </w:rPr>
        <w:t>。</w:t>
      </w:r>
    </w:p>
    <w:p w:rsidR="007D0C21" w:rsidRDefault="007D0C21" w:rsidP="007D0C21">
      <w:pPr>
        <w:spacing w:line="540" w:lineRule="exact"/>
        <w:ind w:firstLineChars="196" w:firstLine="627"/>
        <w:rPr>
          <w:rFonts w:ascii="仿宋" w:eastAsia="仿宋" w:hAnsi="仿宋" w:hint="eastAsia"/>
          <w:szCs w:val="32"/>
        </w:rPr>
      </w:pPr>
      <w:r w:rsidRPr="009D3A7E">
        <w:rPr>
          <w:rFonts w:ascii="仿宋" w:eastAsia="仿宋" w:hAnsi="仿宋" w:hint="eastAsia"/>
          <w:szCs w:val="32"/>
        </w:rPr>
        <w:t>天山学者</w:t>
      </w:r>
      <w:r w:rsidRPr="0058075A">
        <w:rPr>
          <w:rFonts w:ascii="仿宋" w:eastAsia="仿宋" w:hAnsi="仿宋" w:hint="eastAsia"/>
          <w:szCs w:val="32"/>
        </w:rPr>
        <w:t>年度考核结果为“合格”档次，划拨下一年度配套经费。</w:t>
      </w:r>
    </w:p>
    <w:p w:rsidR="007D0C21" w:rsidRPr="00456187" w:rsidRDefault="007D0C21" w:rsidP="007D0C21">
      <w:pPr>
        <w:spacing w:line="540" w:lineRule="exact"/>
        <w:ind w:firstLineChars="196" w:firstLine="627"/>
        <w:rPr>
          <w:rFonts w:ascii="仿宋" w:eastAsia="仿宋" w:hAnsi="仿宋" w:hint="eastAsia"/>
          <w:szCs w:val="32"/>
        </w:rPr>
      </w:pPr>
      <w:r w:rsidRPr="0058075A">
        <w:rPr>
          <w:rFonts w:ascii="仿宋" w:eastAsia="仿宋" w:hAnsi="仿宋" w:hint="eastAsia"/>
          <w:szCs w:val="32"/>
        </w:rPr>
        <w:t>天山学者高水平完成工作计划，对推进工作发挥重要影响或在工作中取得明显突破，表现十分优秀</w:t>
      </w:r>
      <w:r w:rsidRPr="00346BC8">
        <w:rPr>
          <w:rFonts w:ascii="仿宋" w:eastAsia="仿宋" w:hAnsi="仿宋" w:hint="eastAsia"/>
          <w:szCs w:val="32"/>
        </w:rPr>
        <w:t>的，</w:t>
      </w:r>
      <w:r w:rsidRPr="001127B9">
        <w:rPr>
          <w:rFonts w:ascii="仿宋" w:eastAsia="仿宋" w:hAnsi="仿宋" w:hint="eastAsia"/>
          <w:szCs w:val="32"/>
        </w:rPr>
        <w:t>建议</w:t>
      </w:r>
      <w:r w:rsidRPr="00536056">
        <w:rPr>
          <w:rFonts w:ascii="仿宋" w:eastAsia="仿宋" w:hAnsi="仿宋" w:hint="eastAsia"/>
          <w:szCs w:val="32"/>
        </w:rPr>
        <w:t>学校给予一定形式的奖励</w:t>
      </w:r>
      <w:r w:rsidRPr="006C76FB">
        <w:rPr>
          <w:rFonts w:ascii="仿宋" w:eastAsia="仿宋" w:hAnsi="仿宋" w:hint="eastAsia"/>
          <w:szCs w:val="32"/>
        </w:rPr>
        <w:t>，并向自治区提供有关材料，进行</w:t>
      </w:r>
      <w:r w:rsidRPr="00F84C76">
        <w:rPr>
          <w:rFonts w:ascii="仿宋" w:eastAsia="仿宋" w:hAnsi="仿宋" w:hint="eastAsia"/>
          <w:szCs w:val="32"/>
        </w:rPr>
        <w:t>典型宣传</w:t>
      </w:r>
      <w:r>
        <w:rPr>
          <w:rFonts w:ascii="仿宋" w:eastAsia="仿宋" w:hAnsi="仿宋" w:hint="eastAsia"/>
          <w:szCs w:val="32"/>
        </w:rPr>
        <w:t>。</w:t>
      </w:r>
    </w:p>
    <w:p w:rsidR="007D0C21" w:rsidRDefault="007D0C21" w:rsidP="007D0C21">
      <w:pPr>
        <w:spacing w:line="540" w:lineRule="exact"/>
        <w:ind w:firstLineChars="196" w:firstLine="630"/>
        <w:rPr>
          <w:rFonts w:ascii="仿宋" w:eastAsia="仿宋" w:hAnsi="仿宋" w:hint="eastAsia"/>
          <w:szCs w:val="32"/>
        </w:rPr>
      </w:pPr>
      <w:r w:rsidRPr="008B44B2">
        <w:rPr>
          <w:rFonts w:ascii="仿宋" w:eastAsia="仿宋" w:hAnsi="仿宋" w:hint="eastAsia"/>
          <w:b/>
          <w:szCs w:val="32"/>
        </w:rPr>
        <w:t>第十</w:t>
      </w:r>
      <w:r>
        <w:rPr>
          <w:rFonts w:ascii="仿宋" w:eastAsia="仿宋" w:hAnsi="仿宋" w:hint="eastAsia"/>
          <w:b/>
          <w:szCs w:val="32"/>
        </w:rPr>
        <w:t>六</w:t>
      </w:r>
      <w:r w:rsidRPr="008B44B2">
        <w:rPr>
          <w:rFonts w:ascii="仿宋" w:eastAsia="仿宋" w:hAnsi="仿宋" w:hint="eastAsia"/>
          <w:b/>
          <w:szCs w:val="32"/>
        </w:rPr>
        <w:t>条</w:t>
      </w:r>
      <w:r>
        <w:rPr>
          <w:rFonts w:ascii="仿宋" w:eastAsia="仿宋" w:hAnsi="仿宋" w:hint="eastAsia"/>
          <w:b/>
          <w:szCs w:val="32"/>
        </w:rPr>
        <w:t xml:space="preserve">  </w:t>
      </w:r>
      <w:r w:rsidRPr="00705835">
        <w:rPr>
          <w:rFonts w:ascii="仿宋_GB2312" w:eastAsia="仿宋_GB2312" w:hAnsi="仿宋" w:hint="eastAsia"/>
          <w:szCs w:val="32"/>
        </w:rPr>
        <w:t>“天山学者计划”专项经费</w:t>
      </w:r>
      <w:r>
        <w:rPr>
          <w:rFonts w:ascii="仿宋_GB2312" w:eastAsia="仿宋_GB2312" w:hAnsi="仿宋" w:hint="eastAsia"/>
          <w:szCs w:val="32"/>
        </w:rPr>
        <w:t>专款专用，不得挪用。高校须严格管理，提高资金使用效益。自治区教育厅及相关部门将适时抽查监督。</w:t>
      </w:r>
    </w:p>
    <w:p w:rsidR="007D0C21" w:rsidRPr="00AE0EF8" w:rsidRDefault="007D0C21" w:rsidP="007D0C21">
      <w:pPr>
        <w:spacing w:line="540" w:lineRule="exact"/>
        <w:ind w:firstLineChars="200" w:firstLine="640"/>
        <w:rPr>
          <w:rFonts w:ascii="仿宋" w:eastAsia="仿宋" w:hAnsi="仿宋" w:hint="eastAsia"/>
          <w:b/>
          <w:szCs w:val="32"/>
        </w:rPr>
      </w:pPr>
      <w:r>
        <w:rPr>
          <w:rFonts w:ascii="仿宋" w:eastAsia="仿宋" w:hAnsi="仿宋" w:hint="eastAsia"/>
          <w:szCs w:val="32"/>
        </w:rPr>
        <w:t xml:space="preserve">  </w:t>
      </w:r>
    </w:p>
    <w:p w:rsidR="007D0C21"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第六章 协议变更与解除</w:t>
      </w:r>
    </w:p>
    <w:p w:rsidR="007D0C21" w:rsidRPr="001552A4" w:rsidRDefault="007D0C21" w:rsidP="007D0C21">
      <w:pPr>
        <w:topLinePunct/>
        <w:spacing w:line="540" w:lineRule="exact"/>
        <w:ind w:firstLineChars="200" w:firstLine="643"/>
        <w:rPr>
          <w:rFonts w:ascii="仿宋" w:eastAsia="仿宋" w:hAnsi="仿宋" w:hint="eastAsia"/>
          <w:szCs w:val="32"/>
        </w:rPr>
      </w:pPr>
      <w:r w:rsidRPr="007D2A73">
        <w:rPr>
          <w:rFonts w:ascii="仿宋" w:eastAsia="仿宋" w:hAnsi="仿宋" w:hint="eastAsia"/>
          <w:b/>
          <w:szCs w:val="32"/>
        </w:rPr>
        <w:t>第十</w:t>
      </w:r>
      <w:r>
        <w:rPr>
          <w:rFonts w:ascii="仿宋" w:eastAsia="仿宋" w:hAnsi="仿宋" w:hint="eastAsia"/>
          <w:b/>
          <w:szCs w:val="32"/>
        </w:rPr>
        <w:t>七</w:t>
      </w:r>
      <w:r w:rsidRPr="008B44B2">
        <w:rPr>
          <w:rFonts w:ascii="仿宋" w:eastAsia="仿宋" w:hAnsi="仿宋" w:hint="eastAsia"/>
          <w:b/>
          <w:szCs w:val="32"/>
        </w:rPr>
        <w:t>条</w:t>
      </w:r>
      <w:r>
        <w:rPr>
          <w:rFonts w:ascii="仿宋" w:eastAsia="仿宋" w:hAnsi="仿宋" w:hint="eastAsia"/>
          <w:b/>
          <w:szCs w:val="32"/>
        </w:rPr>
        <w:t xml:space="preserve">  </w:t>
      </w:r>
      <w:r w:rsidRPr="00B752DB">
        <w:rPr>
          <w:rFonts w:ascii="仿宋" w:eastAsia="仿宋" w:hAnsi="仿宋" w:hint="eastAsia"/>
          <w:szCs w:val="32"/>
        </w:rPr>
        <w:t>发生《新疆维吾尔自治区天山学者</w:t>
      </w:r>
      <w:r w:rsidRPr="0017569C">
        <w:rPr>
          <w:rFonts w:ascii="仿宋" w:eastAsia="仿宋" w:hAnsi="仿宋" w:hint="eastAsia"/>
          <w:szCs w:val="32"/>
        </w:rPr>
        <w:t>高层次人才特聘计划实施办法》</w:t>
      </w:r>
      <w:r>
        <w:rPr>
          <w:rFonts w:ascii="仿宋" w:eastAsia="仿宋" w:hAnsi="仿宋" w:hint="eastAsia"/>
          <w:szCs w:val="32"/>
        </w:rPr>
        <w:t>（新教高[2012]24号）</w:t>
      </w:r>
      <w:r w:rsidRPr="0017569C">
        <w:rPr>
          <w:rFonts w:ascii="仿宋" w:eastAsia="仿宋" w:hAnsi="仿宋" w:hint="eastAsia"/>
          <w:szCs w:val="32"/>
        </w:rPr>
        <w:t>第</w:t>
      </w:r>
      <w:r w:rsidRPr="0061728F">
        <w:rPr>
          <w:rFonts w:ascii="仿宋" w:eastAsia="仿宋" w:hAnsi="仿宋" w:hint="eastAsia"/>
          <w:color w:val="000000"/>
          <w:szCs w:val="32"/>
        </w:rPr>
        <w:t>二十三条</w:t>
      </w:r>
      <w:r w:rsidRPr="0017569C">
        <w:rPr>
          <w:rFonts w:ascii="仿宋" w:eastAsia="仿宋" w:hAnsi="仿宋" w:hint="eastAsia"/>
          <w:szCs w:val="32"/>
        </w:rPr>
        <w:t>规定的情况，聘任学校应解除聘任合同。</w:t>
      </w:r>
    </w:p>
    <w:p w:rsidR="007D0C21" w:rsidRPr="0017569C" w:rsidRDefault="007D0C21" w:rsidP="007D0C21">
      <w:pPr>
        <w:topLinePunct/>
        <w:spacing w:line="540" w:lineRule="exact"/>
        <w:ind w:firstLineChars="200" w:firstLine="643"/>
        <w:rPr>
          <w:rFonts w:ascii="仿宋" w:eastAsia="仿宋" w:hAnsi="仿宋" w:hint="eastAsia"/>
          <w:szCs w:val="32"/>
        </w:rPr>
      </w:pPr>
      <w:r w:rsidRPr="008B44B2">
        <w:rPr>
          <w:rFonts w:ascii="仿宋" w:eastAsia="仿宋" w:hAnsi="仿宋" w:hint="eastAsia"/>
          <w:b/>
          <w:szCs w:val="32"/>
        </w:rPr>
        <w:t>第十</w:t>
      </w:r>
      <w:r w:rsidRPr="00525691">
        <w:rPr>
          <w:rFonts w:ascii="仿宋" w:eastAsia="仿宋" w:hAnsi="仿宋" w:hint="eastAsia"/>
          <w:b/>
          <w:szCs w:val="32"/>
        </w:rPr>
        <w:t>八</w:t>
      </w:r>
      <w:r w:rsidRPr="008B44B2">
        <w:rPr>
          <w:rFonts w:ascii="仿宋" w:eastAsia="仿宋" w:hAnsi="仿宋" w:hint="eastAsia"/>
          <w:b/>
          <w:szCs w:val="32"/>
        </w:rPr>
        <w:t>条</w:t>
      </w:r>
      <w:r>
        <w:rPr>
          <w:rFonts w:ascii="仿宋" w:eastAsia="仿宋" w:hAnsi="仿宋" w:hint="eastAsia"/>
          <w:b/>
          <w:szCs w:val="32"/>
        </w:rPr>
        <w:t xml:space="preserve">  </w:t>
      </w:r>
      <w:r w:rsidRPr="00B752DB">
        <w:rPr>
          <w:rFonts w:ascii="仿宋" w:eastAsia="仿宋" w:hAnsi="仿宋" w:hint="eastAsia"/>
          <w:szCs w:val="32"/>
        </w:rPr>
        <w:t>《新疆维吾尔自治区天山学者高层次人才特聘计划实施办法</w:t>
      </w:r>
      <w:r w:rsidRPr="00E13E78">
        <w:rPr>
          <w:rFonts w:ascii="仿宋" w:eastAsia="仿宋" w:hAnsi="仿宋" w:hint="eastAsia"/>
          <w:color w:val="000000"/>
          <w:szCs w:val="32"/>
        </w:rPr>
        <w:t>》</w:t>
      </w:r>
      <w:r>
        <w:rPr>
          <w:rFonts w:ascii="仿宋" w:eastAsia="仿宋" w:hAnsi="仿宋" w:hint="eastAsia"/>
          <w:szCs w:val="32"/>
        </w:rPr>
        <w:t>（新教高[2012]24号）</w:t>
      </w:r>
      <w:r w:rsidRPr="00E13E78">
        <w:rPr>
          <w:rFonts w:ascii="仿宋" w:eastAsia="仿宋" w:hAnsi="仿宋" w:hint="eastAsia"/>
          <w:color w:val="000000"/>
          <w:szCs w:val="32"/>
        </w:rPr>
        <w:t>第二十四条之“高等学校实</w:t>
      </w:r>
      <w:r w:rsidRPr="00B752DB">
        <w:rPr>
          <w:rFonts w:ascii="仿宋" w:eastAsia="仿宋" w:hAnsi="仿宋" w:hint="eastAsia"/>
          <w:szCs w:val="32"/>
        </w:rPr>
        <w:lastRenderedPageBreak/>
        <w:t>质性领导职务”是指副处级以上行政实职干部。天山学者在聘期内担任原单位实质性领导职务的，聘任学校应当解除聘任合同。</w:t>
      </w:r>
    </w:p>
    <w:p w:rsidR="007D0C21" w:rsidRPr="0017569C" w:rsidRDefault="007D0C21" w:rsidP="007D0C21">
      <w:pPr>
        <w:topLinePunct/>
        <w:spacing w:line="540" w:lineRule="exact"/>
        <w:ind w:firstLineChars="196" w:firstLine="630"/>
        <w:rPr>
          <w:rFonts w:ascii="仿宋" w:eastAsia="仿宋" w:hAnsi="仿宋" w:hint="eastAsia"/>
          <w:szCs w:val="32"/>
        </w:rPr>
      </w:pPr>
      <w:r w:rsidRPr="008B44B2">
        <w:rPr>
          <w:rFonts w:ascii="仿宋" w:eastAsia="仿宋" w:hAnsi="仿宋" w:hint="eastAsia"/>
          <w:b/>
          <w:szCs w:val="32"/>
        </w:rPr>
        <w:t>第</w:t>
      </w:r>
      <w:r w:rsidRPr="00827D46">
        <w:rPr>
          <w:rFonts w:ascii="仿宋" w:eastAsia="仿宋" w:hAnsi="仿宋" w:hint="eastAsia"/>
          <w:b/>
          <w:szCs w:val="32"/>
        </w:rPr>
        <w:t>十</w:t>
      </w:r>
      <w:r>
        <w:rPr>
          <w:rFonts w:ascii="仿宋" w:eastAsia="仿宋" w:hAnsi="仿宋" w:hint="eastAsia"/>
          <w:b/>
          <w:szCs w:val="32"/>
        </w:rPr>
        <w:t>九</w:t>
      </w:r>
      <w:r w:rsidRPr="008B44B2">
        <w:rPr>
          <w:rFonts w:ascii="仿宋" w:eastAsia="仿宋" w:hAnsi="仿宋" w:hint="eastAsia"/>
          <w:b/>
          <w:szCs w:val="32"/>
        </w:rPr>
        <w:t>条</w:t>
      </w:r>
      <w:r>
        <w:rPr>
          <w:rFonts w:ascii="仿宋" w:eastAsia="仿宋" w:hAnsi="仿宋" w:hint="eastAsia"/>
          <w:b/>
          <w:szCs w:val="32"/>
        </w:rPr>
        <w:t xml:space="preserve">  </w:t>
      </w:r>
      <w:r w:rsidRPr="00B752DB">
        <w:rPr>
          <w:rFonts w:ascii="仿宋" w:eastAsia="仿宋" w:hAnsi="仿宋" w:hint="eastAsia"/>
          <w:szCs w:val="32"/>
        </w:rPr>
        <w:t>天山学者在聘期内如不能履行本协议所规定的职责，考核结果“不合格”，</w:t>
      </w:r>
      <w:r>
        <w:rPr>
          <w:rFonts w:ascii="仿宋" w:eastAsia="仿宋" w:hAnsi="仿宋" w:hint="eastAsia"/>
          <w:szCs w:val="32"/>
        </w:rPr>
        <w:t>聘任高校</w:t>
      </w:r>
      <w:r w:rsidRPr="00B752DB">
        <w:rPr>
          <w:rFonts w:ascii="仿宋" w:eastAsia="仿宋" w:hAnsi="仿宋" w:hint="eastAsia"/>
          <w:szCs w:val="32"/>
        </w:rPr>
        <w:t>有权单方面终止聘任协议。</w:t>
      </w:r>
    </w:p>
    <w:p w:rsidR="007D0C21" w:rsidRPr="00B752DB" w:rsidRDefault="007D0C21" w:rsidP="007D0C21">
      <w:pPr>
        <w:topLinePunct/>
        <w:spacing w:line="540" w:lineRule="exact"/>
        <w:ind w:firstLineChars="200" w:firstLine="643"/>
        <w:rPr>
          <w:rFonts w:ascii="仿宋" w:eastAsia="仿宋" w:hAnsi="仿宋" w:hint="eastAsia"/>
          <w:szCs w:val="32"/>
        </w:rPr>
      </w:pPr>
      <w:r w:rsidRPr="0017569C">
        <w:rPr>
          <w:rFonts w:ascii="仿宋" w:eastAsia="仿宋" w:hAnsi="仿宋" w:hint="eastAsia"/>
          <w:b/>
          <w:szCs w:val="32"/>
        </w:rPr>
        <w:t>第</w:t>
      </w:r>
      <w:r w:rsidRPr="00827D46">
        <w:rPr>
          <w:rFonts w:ascii="仿宋" w:eastAsia="仿宋" w:hAnsi="仿宋" w:hint="eastAsia"/>
          <w:b/>
          <w:bCs/>
          <w:szCs w:val="32"/>
        </w:rPr>
        <w:t>二</w:t>
      </w:r>
      <w:r w:rsidRPr="00827D46">
        <w:rPr>
          <w:rFonts w:ascii="仿宋" w:eastAsia="仿宋" w:hAnsi="仿宋" w:hint="eastAsia"/>
          <w:b/>
          <w:szCs w:val="32"/>
        </w:rPr>
        <w:t>十</w:t>
      </w:r>
      <w:r w:rsidRPr="008B44B2">
        <w:rPr>
          <w:rFonts w:ascii="仿宋" w:eastAsia="仿宋" w:hAnsi="仿宋" w:hint="eastAsia"/>
          <w:b/>
          <w:szCs w:val="32"/>
        </w:rPr>
        <w:t>条</w:t>
      </w:r>
      <w:r>
        <w:rPr>
          <w:rFonts w:ascii="仿宋" w:eastAsia="仿宋" w:hAnsi="仿宋" w:hint="eastAsia"/>
          <w:b/>
          <w:szCs w:val="32"/>
        </w:rPr>
        <w:t xml:space="preserve">  </w:t>
      </w:r>
      <w:r w:rsidRPr="0017569C">
        <w:rPr>
          <w:rFonts w:ascii="仿宋" w:eastAsia="仿宋" w:hAnsi="仿宋" w:hint="eastAsia"/>
          <w:szCs w:val="32"/>
        </w:rPr>
        <w:t>除发生不可抗力因素致使本协议无法履行的情况外，聘任高校与天山学者应严格履行协议中的各项条款，一方若对协议条款提出变更要求，应征得另外一方同意。</w:t>
      </w:r>
    </w:p>
    <w:p w:rsidR="007D0C21" w:rsidRPr="0017569C" w:rsidRDefault="007D0C21" w:rsidP="007D0C21">
      <w:pPr>
        <w:topLinePunct/>
        <w:spacing w:line="540" w:lineRule="exact"/>
        <w:ind w:firstLineChars="200" w:firstLine="643"/>
        <w:rPr>
          <w:rFonts w:ascii="仿宋" w:eastAsia="仿宋" w:hAnsi="仿宋"/>
          <w:szCs w:val="32"/>
        </w:rPr>
      </w:pPr>
      <w:r w:rsidRPr="00F362A7">
        <w:rPr>
          <w:rFonts w:ascii="仿宋" w:eastAsia="仿宋" w:hAnsi="仿宋" w:hint="eastAsia"/>
          <w:b/>
          <w:szCs w:val="32"/>
        </w:rPr>
        <w:t>第</w:t>
      </w:r>
      <w:r w:rsidRPr="00F362A7">
        <w:rPr>
          <w:rFonts w:ascii="仿宋" w:eastAsia="仿宋" w:hAnsi="仿宋" w:hint="eastAsia"/>
          <w:b/>
          <w:bCs/>
          <w:szCs w:val="32"/>
        </w:rPr>
        <w:t>二</w:t>
      </w:r>
      <w:r w:rsidRPr="00F362A7">
        <w:rPr>
          <w:rFonts w:ascii="仿宋" w:eastAsia="仿宋" w:hAnsi="仿宋" w:hint="eastAsia"/>
          <w:b/>
          <w:szCs w:val="32"/>
        </w:rPr>
        <w:t>十</w:t>
      </w:r>
      <w:r w:rsidRPr="00D121B4">
        <w:rPr>
          <w:rFonts w:ascii="仿宋" w:eastAsia="仿宋" w:hAnsi="仿宋" w:hint="eastAsia"/>
          <w:b/>
          <w:szCs w:val="32"/>
        </w:rPr>
        <w:t>一</w:t>
      </w:r>
      <w:r w:rsidRPr="008B44B2">
        <w:rPr>
          <w:rFonts w:ascii="仿宋" w:eastAsia="仿宋" w:hAnsi="仿宋" w:hint="eastAsia"/>
          <w:b/>
          <w:szCs w:val="32"/>
        </w:rPr>
        <w:t>条</w:t>
      </w:r>
      <w:r>
        <w:rPr>
          <w:rFonts w:ascii="仿宋" w:eastAsia="仿宋" w:hAnsi="仿宋" w:hint="eastAsia"/>
          <w:b/>
          <w:szCs w:val="32"/>
        </w:rPr>
        <w:t xml:space="preserve">  </w:t>
      </w:r>
      <w:r w:rsidRPr="0017569C">
        <w:rPr>
          <w:rFonts w:ascii="仿宋" w:eastAsia="仿宋" w:hAnsi="仿宋" w:hint="eastAsia"/>
          <w:bCs/>
          <w:szCs w:val="32"/>
        </w:rPr>
        <w:t>天山学者在聘期内因特殊原因提出解除聘任合同的，需提前三个月向聘任高校提出书面申请，经同意后，方可解聘，并视具体情况承担相应的违约责任。</w:t>
      </w:r>
    </w:p>
    <w:p w:rsidR="007D0C21" w:rsidRPr="00F720B6" w:rsidRDefault="007D0C21" w:rsidP="007D0C21">
      <w:pPr>
        <w:pStyle w:val="a3"/>
        <w:spacing w:line="540" w:lineRule="exact"/>
        <w:ind w:firstLineChars="200" w:firstLine="643"/>
        <w:rPr>
          <w:rFonts w:ascii="仿宋" w:eastAsia="仿宋" w:hAnsi="仿宋" w:cs="Times New Roman" w:hint="eastAsia"/>
          <w:kern w:val="2"/>
          <w:sz w:val="32"/>
          <w:szCs w:val="32"/>
        </w:rPr>
      </w:pPr>
      <w:r w:rsidRPr="0058075A">
        <w:rPr>
          <w:rFonts w:ascii="仿宋" w:eastAsia="仿宋" w:hAnsi="仿宋" w:cs="Times New Roman" w:hint="eastAsia"/>
          <w:b/>
          <w:bCs w:val="0"/>
          <w:kern w:val="2"/>
          <w:sz w:val="32"/>
          <w:szCs w:val="32"/>
        </w:rPr>
        <w:t>第二十二条</w:t>
      </w:r>
      <w:r>
        <w:rPr>
          <w:rFonts w:ascii="仿宋" w:eastAsia="仿宋" w:hAnsi="仿宋" w:cs="Times New Roman" w:hint="eastAsia"/>
          <w:b/>
          <w:bCs w:val="0"/>
          <w:kern w:val="2"/>
          <w:sz w:val="32"/>
          <w:szCs w:val="32"/>
        </w:rPr>
        <w:t xml:space="preserve">  </w:t>
      </w:r>
      <w:r w:rsidRPr="0058075A">
        <w:rPr>
          <w:rFonts w:ascii="仿宋" w:eastAsia="仿宋" w:hAnsi="仿宋" w:cs="Times New Roman" w:hint="eastAsia"/>
          <w:kern w:val="2"/>
          <w:sz w:val="32"/>
          <w:szCs w:val="32"/>
        </w:rPr>
        <w:t>聘任期间如发生聘任双方无法预见、无法防范，致使协议无法正常履行的事由，需要变更或解除协议的，聘任双方应按照国家和自治区有关规定，本着平等协商的态度妥善处理。</w:t>
      </w:r>
    </w:p>
    <w:p w:rsidR="007D0C21" w:rsidRDefault="007D0C21" w:rsidP="007D0C21">
      <w:pPr>
        <w:topLinePunct/>
        <w:spacing w:line="540" w:lineRule="exact"/>
        <w:ind w:firstLineChars="200" w:firstLine="643"/>
        <w:rPr>
          <w:rFonts w:ascii="仿宋" w:eastAsia="仿宋" w:hAnsi="仿宋" w:hint="eastAsia"/>
          <w:szCs w:val="32"/>
        </w:rPr>
      </w:pPr>
      <w:r w:rsidRPr="001010BC">
        <w:rPr>
          <w:rFonts w:ascii="仿宋" w:eastAsia="仿宋" w:hAnsi="仿宋" w:hint="eastAsia"/>
          <w:b/>
          <w:szCs w:val="32"/>
        </w:rPr>
        <w:t>第二十三条</w:t>
      </w:r>
      <w:r>
        <w:rPr>
          <w:rFonts w:ascii="仿宋" w:eastAsia="仿宋" w:hAnsi="仿宋" w:hint="eastAsia"/>
          <w:b/>
          <w:bCs/>
          <w:szCs w:val="32"/>
        </w:rPr>
        <w:t xml:space="preserve">  </w:t>
      </w:r>
      <w:r w:rsidRPr="00B752DB">
        <w:rPr>
          <w:rFonts w:ascii="仿宋" w:eastAsia="仿宋" w:hAnsi="仿宋" w:hint="eastAsia"/>
          <w:szCs w:val="32"/>
        </w:rPr>
        <w:t>建立领导干部联系责任制。聘任高校领导要积极、主动与天山学者保持联系，</w:t>
      </w:r>
      <w:r w:rsidRPr="0017569C">
        <w:rPr>
          <w:rFonts w:ascii="仿宋" w:eastAsia="仿宋" w:hAnsi="仿宋" w:hint="eastAsia"/>
          <w:szCs w:val="32"/>
        </w:rPr>
        <w:t>充分听取他们的意见和建议；对他们在工作、生活中遇到的实际困难要及时研究解决，为他们早出成果、多出成果创造良好的条件。</w:t>
      </w:r>
    </w:p>
    <w:p w:rsidR="007D0C21" w:rsidRPr="00B41B39" w:rsidRDefault="007D0C21" w:rsidP="007D0C21">
      <w:pPr>
        <w:topLinePunct/>
        <w:spacing w:line="540" w:lineRule="exact"/>
        <w:ind w:firstLineChars="200" w:firstLine="640"/>
        <w:rPr>
          <w:rFonts w:ascii="仿宋" w:eastAsia="仿宋" w:hAnsi="仿宋" w:hint="eastAsia"/>
          <w:szCs w:val="32"/>
        </w:rPr>
      </w:pPr>
    </w:p>
    <w:p w:rsidR="007D0C21" w:rsidRDefault="007D0C21" w:rsidP="007D0C21">
      <w:pPr>
        <w:spacing w:line="540" w:lineRule="exact"/>
        <w:jc w:val="center"/>
        <w:rPr>
          <w:rFonts w:ascii="黑体" w:eastAsia="黑体" w:hAnsi="仿宋" w:hint="eastAsia"/>
          <w:szCs w:val="32"/>
        </w:rPr>
      </w:pPr>
      <w:r w:rsidRPr="0058075A">
        <w:rPr>
          <w:rFonts w:ascii="黑体" w:eastAsia="黑体" w:hAnsi="仿宋" w:hint="eastAsia"/>
          <w:szCs w:val="32"/>
        </w:rPr>
        <w:t>第七章 服务与保障</w:t>
      </w:r>
    </w:p>
    <w:p w:rsidR="007D0C21" w:rsidRPr="0017569C" w:rsidRDefault="007D0C21" w:rsidP="007D0C21">
      <w:pPr>
        <w:spacing w:line="540" w:lineRule="exact"/>
        <w:ind w:firstLineChars="200" w:firstLine="643"/>
        <w:rPr>
          <w:rFonts w:ascii="仿宋" w:eastAsia="仿宋" w:hAnsi="仿宋" w:hint="eastAsia"/>
          <w:szCs w:val="32"/>
        </w:rPr>
      </w:pPr>
      <w:r w:rsidRPr="004700CE">
        <w:rPr>
          <w:rFonts w:ascii="仿宋" w:eastAsia="仿宋" w:hAnsi="仿宋" w:hint="eastAsia"/>
          <w:b/>
          <w:bCs/>
          <w:szCs w:val="32"/>
        </w:rPr>
        <w:t>第</w:t>
      </w:r>
      <w:r w:rsidRPr="00F866A1">
        <w:rPr>
          <w:rFonts w:ascii="仿宋" w:eastAsia="仿宋" w:hAnsi="仿宋" w:hint="eastAsia"/>
          <w:b/>
          <w:szCs w:val="32"/>
        </w:rPr>
        <w:t>二十</w:t>
      </w:r>
      <w:r w:rsidRPr="00F96EB3">
        <w:rPr>
          <w:rFonts w:ascii="仿宋" w:eastAsia="仿宋" w:hAnsi="仿宋" w:hint="eastAsia"/>
          <w:b/>
          <w:szCs w:val="32"/>
        </w:rPr>
        <w:t>四</w:t>
      </w:r>
      <w:r w:rsidRPr="00B41B39">
        <w:rPr>
          <w:rFonts w:ascii="仿宋" w:eastAsia="仿宋" w:hAnsi="仿宋" w:hint="eastAsia"/>
          <w:b/>
          <w:bCs/>
          <w:szCs w:val="32"/>
        </w:rPr>
        <w:t>条</w:t>
      </w:r>
      <w:r>
        <w:rPr>
          <w:rFonts w:ascii="仿宋" w:eastAsia="仿宋" w:hAnsi="仿宋" w:hint="eastAsia"/>
          <w:b/>
          <w:szCs w:val="32"/>
        </w:rPr>
        <w:t xml:space="preserve">  </w:t>
      </w:r>
      <w:r w:rsidRPr="00B752DB">
        <w:rPr>
          <w:rFonts w:ascii="仿宋" w:eastAsia="仿宋" w:hAnsi="仿宋" w:hint="eastAsia"/>
          <w:szCs w:val="32"/>
        </w:rPr>
        <w:t>聘任高校要提供配套经费，用于支付天山学者在岗工作期间按规定可享受的相关工资、福利待遇以及用于科学研究</w:t>
      </w:r>
      <w:r w:rsidRPr="0017569C">
        <w:rPr>
          <w:rFonts w:ascii="仿宋" w:eastAsia="仿宋" w:hAnsi="仿宋" w:hint="eastAsia"/>
          <w:szCs w:val="32"/>
        </w:rPr>
        <w:t>等的相关支出。</w:t>
      </w:r>
    </w:p>
    <w:p w:rsidR="007D0C21" w:rsidRPr="004700CE" w:rsidRDefault="007D0C21" w:rsidP="007D0C21">
      <w:pPr>
        <w:spacing w:line="540" w:lineRule="exact"/>
        <w:ind w:firstLineChars="200" w:firstLine="643"/>
        <w:rPr>
          <w:rFonts w:ascii="仿宋" w:eastAsia="仿宋" w:hAnsi="仿宋" w:hint="eastAsia"/>
          <w:szCs w:val="32"/>
        </w:rPr>
      </w:pPr>
      <w:r w:rsidRPr="00F7272F">
        <w:rPr>
          <w:rFonts w:ascii="仿宋" w:eastAsia="仿宋" w:hAnsi="仿宋" w:hint="eastAsia"/>
          <w:b/>
          <w:szCs w:val="32"/>
        </w:rPr>
        <w:t>第二十</w:t>
      </w:r>
      <w:r w:rsidRPr="00F866A1">
        <w:rPr>
          <w:rFonts w:ascii="仿宋" w:eastAsia="仿宋" w:hAnsi="仿宋" w:hint="eastAsia"/>
          <w:b/>
          <w:szCs w:val="32"/>
        </w:rPr>
        <w:t>五</w:t>
      </w:r>
      <w:r w:rsidRPr="008B44B2">
        <w:rPr>
          <w:rFonts w:ascii="仿宋" w:eastAsia="仿宋" w:hAnsi="仿宋" w:hint="eastAsia"/>
          <w:b/>
          <w:szCs w:val="32"/>
        </w:rPr>
        <w:t>条</w:t>
      </w:r>
      <w:r>
        <w:rPr>
          <w:rFonts w:ascii="仿宋" w:eastAsia="仿宋" w:hAnsi="仿宋" w:hint="eastAsia"/>
          <w:b/>
          <w:szCs w:val="32"/>
        </w:rPr>
        <w:t xml:space="preserve">  </w:t>
      </w:r>
      <w:r w:rsidRPr="00F540F4">
        <w:rPr>
          <w:rFonts w:ascii="仿宋" w:eastAsia="仿宋" w:hAnsi="仿宋" w:hint="eastAsia"/>
          <w:bCs/>
          <w:szCs w:val="32"/>
        </w:rPr>
        <w:t>聘任高校负责解决</w:t>
      </w:r>
      <w:r w:rsidRPr="00456187">
        <w:rPr>
          <w:rFonts w:ascii="仿宋" w:eastAsia="仿宋" w:hAnsi="仿宋" w:hint="eastAsia"/>
          <w:szCs w:val="32"/>
        </w:rPr>
        <w:t>天山学者</w:t>
      </w:r>
      <w:r>
        <w:rPr>
          <w:rFonts w:ascii="仿宋" w:eastAsia="仿宋" w:hAnsi="仿宋" w:hint="eastAsia"/>
          <w:szCs w:val="32"/>
        </w:rPr>
        <w:t>在</w:t>
      </w:r>
      <w:r w:rsidRPr="00456187">
        <w:rPr>
          <w:rFonts w:ascii="仿宋" w:eastAsia="仿宋" w:hAnsi="仿宋" w:hint="eastAsia"/>
          <w:szCs w:val="32"/>
        </w:rPr>
        <w:t>聘期内</w:t>
      </w:r>
      <w:r>
        <w:rPr>
          <w:rFonts w:ascii="仿宋" w:eastAsia="仿宋" w:hAnsi="仿宋" w:hint="eastAsia"/>
          <w:szCs w:val="32"/>
        </w:rPr>
        <w:t>其</w:t>
      </w:r>
      <w:r w:rsidRPr="00456187">
        <w:rPr>
          <w:rFonts w:ascii="仿宋" w:eastAsia="仿宋" w:hAnsi="仿宋" w:hint="eastAsia"/>
          <w:szCs w:val="32"/>
        </w:rPr>
        <w:t>配偶</w:t>
      </w:r>
      <w:r w:rsidRPr="00456187">
        <w:rPr>
          <w:rFonts w:ascii="仿宋" w:eastAsia="仿宋" w:hAnsi="仿宋" w:hint="eastAsia"/>
          <w:szCs w:val="32"/>
        </w:rPr>
        <w:lastRenderedPageBreak/>
        <w:t>工作和</w:t>
      </w:r>
      <w:r>
        <w:rPr>
          <w:rFonts w:ascii="仿宋" w:eastAsia="仿宋" w:hAnsi="仿宋" w:hint="eastAsia"/>
          <w:szCs w:val="32"/>
        </w:rPr>
        <w:t>未成年</w:t>
      </w:r>
      <w:r w:rsidRPr="00456187">
        <w:rPr>
          <w:rFonts w:ascii="仿宋" w:eastAsia="仿宋" w:hAnsi="仿宋" w:hint="eastAsia"/>
          <w:szCs w:val="32"/>
        </w:rPr>
        <w:t>子女入托、就学等</w:t>
      </w:r>
      <w:r>
        <w:rPr>
          <w:rFonts w:ascii="仿宋" w:eastAsia="仿宋" w:hAnsi="仿宋" w:hint="eastAsia"/>
          <w:szCs w:val="32"/>
        </w:rPr>
        <w:t>合理请求</w:t>
      </w:r>
      <w:r w:rsidRPr="00456187">
        <w:rPr>
          <w:rFonts w:ascii="仿宋" w:eastAsia="仿宋" w:hAnsi="仿宋" w:hint="eastAsia"/>
          <w:szCs w:val="32"/>
        </w:rPr>
        <w:t>，安排临时住房一套（本</w:t>
      </w:r>
      <w:r>
        <w:rPr>
          <w:rFonts w:ascii="仿宋" w:eastAsia="仿宋" w:hAnsi="仿宋" w:hint="eastAsia"/>
          <w:szCs w:val="32"/>
        </w:rPr>
        <w:t>地</w:t>
      </w:r>
      <w:r w:rsidRPr="00456187">
        <w:rPr>
          <w:rFonts w:ascii="仿宋" w:eastAsia="仿宋" w:hAnsi="仿宋" w:hint="eastAsia"/>
          <w:szCs w:val="32"/>
        </w:rPr>
        <w:t>有住房者除外）。</w:t>
      </w:r>
    </w:p>
    <w:p w:rsidR="007D0C21" w:rsidRDefault="007D0C21" w:rsidP="007D0C21">
      <w:pPr>
        <w:pStyle w:val="a3"/>
        <w:spacing w:line="540" w:lineRule="exact"/>
        <w:ind w:firstLineChars="200" w:firstLine="640"/>
        <w:rPr>
          <w:rFonts w:ascii="仿宋" w:eastAsia="仿宋" w:hAnsi="仿宋" w:hint="eastAsia"/>
          <w:sz w:val="32"/>
          <w:szCs w:val="32"/>
        </w:rPr>
      </w:pPr>
    </w:p>
    <w:p w:rsidR="007D0C21" w:rsidRDefault="007D0C21" w:rsidP="007D0C21">
      <w:pPr>
        <w:pStyle w:val="a3"/>
        <w:spacing w:line="540" w:lineRule="exact"/>
        <w:ind w:firstLineChars="200" w:firstLine="640"/>
        <w:jc w:val="center"/>
        <w:rPr>
          <w:rFonts w:ascii="黑体" w:eastAsia="黑体" w:hAnsi="仿宋" w:cs="Times New Roman" w:hint="eastAsia"/>
          <w:bCs w:val="0"/>
          <w:kern w:val="2"/>
          <w:sz w:val="32"/>
          <w:szCs w:val="32"/>
        </w:rPr>
      </w:pPr>
      <w:r w:rsidRPr="0058075A">
        <w:rPr>
          <w:rFonts w:ascii="黑体" w:eastAsia="黑体" w:hAnsi="仿宋" w:cs="Times New Roman" w:hint="eastAsia"/>
          <w:bCs w:val="0"/>
          <w:kern w:val="2"/>
          <w:sz w:val="32"/>
          <w:szCs w:val="32"/>
        </w:rPr>
        <w:t>第八章 附则</w:t>
      </w:r>
    </w:p>
    <w:p w:rsidR="007D0C21" w:rsidRPr="008B44B2" w:rsidRDefault="007D0C21" w:rsidP="007D0C21">
      <w:pPr>
        <w:pStyle w:val="a3"/>
        <w:spacing w:line="540" w:lineRule="exact"/>
        <w:ind w:firstLineChars="300" w:firstLine="964"/>
        <w:rPr>
          <w:rFonts w:ascii="仿宋" w:eastAsia="仿宋" w:hAnsi="仿宋" w:hint="eastAsia"/>
          <w:b/>
          <w:sz w:val="32"/>
          <w:szCs w:val="32"/>
        </w:rPr>
      </w:pPr>
      <w:r w:rsidRPr="0058075A">
        <w:rPr>
          <w:rFonts w:ascii="仿宋" w:eastAsia="仿宋" w:hAnsi="仿宋" w:hint="eastAsia"/>
          <w:b/>
          <w:sz w:val="32"/>
          <w:szCs w:val="32"/>
        </w:rPr>
        <w:t>第二十六条</w:t>
      </w:r>
      <w:r>
        <w:rPr>
          <w:rFonts w:ascii="仿宋" w:eastAsia="仿宋" w:hAnsi="仿宋" w:hint="eastAsia"/>
          <w:b/>
          <w:sz w:val="32"/>
          <w:szCs w:val="32"/>
        </w:rPr>
        <w:t xml:space="preserve">  </w:t>
      </w:r>
      <w:r w:rsidRPr="00A11944">
        <w:rPr>
          <w:rFonts w:ascii="仿宋" w:eastAsia="仿宋" w:hAnsi="仿宋" w:hint="eastAsia"/>
          <w:sz w:val="32"/>
          <w:szCs w:val="32"/>
        </w:rPr>
        <w:t>本细则由自治区教育厅负责解释。</w:t>
      </w:r>
    </w:p>
    <w:p w:rsidR="007D0C21" w:rsidRDefault="007D0C21" w:rsidP="007D0C21">
      <w:pPr>
        <w:pStyle w:val="a3"/>
        <w:spacing w:line="540" w:lineRule="exact"/>
        <w:ind w:firstLineChars="200" w:firstLine="643"/>
        <w:rPr>
          <w:rFonts w:ascii="仿宋" w:eastAsia="仿宋" w:hAnsi="仿宋" w:hint="eastAsia"/>
          <w:sz w:val="32"/>
          <w:szCs w:val="32"/>
        </w:rPr>
      </w:pPr>
      <w:r>
        <w:rPr>
          <w:rFonts w:ascii="仿宋" w:eastAsia="仿宋" w:hAnsi="仿宋" w:hint="eastAsia"/>
          <w:b/>
          <w:sz w:val="32"/>
          <w:szCs w:val="32"/>
        </w:rPr>
        <w:t xml:space="preserve">  </w:t>
      </w:r>
      <w:r w:rsidRPr="00DB1FF1">
        <w:rPr>
          <w:rFonts w:ascii="仿宋" w:eastAsia="仿宋" w:hAnsi="仿宋" w:hint="eastAsia"/>
          <w:b/>
          <w:sz w:val="32"/>
          <w:szCs w:val="32"/>
        </w:rPr>
        <w:t>第二十</w:t>
      </w:r>
      <w:r w:rsidRPr="006C425F">
        <w:rPr>
          <w:rFonts w:ascii="仿宋" w:eastAsia="仿宋" w:hAnsi="仿宋" w:hint="eastAsia"/>
          <w:b/>
          <w:sz w:val="32"/>
          <w:szCs w:val="32"/>
        </w:rPr>
        <w:t>七</w:t>
      </w:r>
      <w:r w:rsidRPr="008B44B2">
        <w:rPr>
          <w:rFonts w:ascii="仿宋" w:eastAsia="仿宋" w:hAnsi="仿宋" w:hint="eastAsia"/>
          <w:b/>
          <w:sz w:val="32"/>
          <w:szCs w:val="32"/>
        </w:rPr>
        <w:t>条</w:t>
      </w:r>
      <w:r>
        <w:rPr>
          <w:rFonts w:ascii="仿宋" w:eastAsia="仿宋" w:hAnsi="仿宋" w:hint="eastAsia"/>
          <w:b/>
          <w:sz w:val="32"/>
          <w:szCs w:val="32"/>
        </w:rPr>
        <w:t xml:space="preserve">  </w:t>
      </w:r>
      <w:r w:rsidRPr="00A11944">
        <w:rPr>
          <w:rFonts w:ascii="仿宋" w:eastAsia="仿宋" w:hAnsi="仿宋" w:hint="eastAsia"/>
          <w:sz w:val="32"/>
          <w:szCs w:val="32"/>
        </w:rPr>
        <w:t>本细则自发布之日起实行。</w:t>
      </w:r>
    </w:p>
    <w:p w:rsidR="007D0C21" w:rsidRDefault="007D0C21" w:rsidP="007D0C21">
      <w:pPr>
        <w:pStyle w:val="a3"/>
        <w:spacing w:line="540" w:lineRule="exact"/>
        <w:ind w:firstLineChars="200" w:firstLine="640"/>
        <w:rPr>
          <w:rFonts w:ascii="仿宋" w:eastAsia="仿宋" w:hAnsi="仿宋" w:hint="eastAsia"/>
          <w:sz w:val="32"/>
          <w:szCs w:val="32"/>
        </w:rPr>
      </w:pPr>
    </w:p>
    <w:p w:rsidR="007D0C21" w:rsidRPr="00A22D4D" w:rsidRDefault="007D0C21" w:rsidP="007D0C21">
      <w:pPr>
        <w:spacing w:line="540" w:lineRule="exact"/>
        <w:jc w:val="center"/>
        <w:rPr>
          <w:rFonts w:hint="eastAsia"/>
        </w:rPr>
      </w:pPr>
    </w:p>
    <w:p w:rsidR="00847EA1" w:rsidRPr="007D0C21" w:rsidRDefault="00847EA1">
      <w:bookmarkStart w:id="2" w:name="_GoBack"/>
      <w:bookmarkEnd w:id="2"/>
    </w:p>
    <w:sectPr w:rsidR="00847EA1" w:rsidRPr="007D0C21" w:rsidSect="0058075A">
      <w:footerReference w:type="even" r:id="rId5"/>
      <w:footerReference w:type="default" r:id="rId6"/>
      <w:footerReference w:type="first" r:id="rId7"/>
      <w:pgSz w:w="11906" w:h="16838"/>
      <w:pgMar w:top="2098" w:right="1474" w:bottom="1814" w:left="1474"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EB" w:rsidRDefault="007D0C21" w:rsidP="007B63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32EB" w:rsidRDefault="007D0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EB" w:rsidRPr="00C75176" w:rsidRDefault="007D0C21">
    <w:pPr>
      <w:pStyle w:val="a4"/>
      <w:jc w:val="center"/>
    </w:pPr>
    <w:r w:rsidRPr="00E2622E">
      <w:fldChar w:fldCharType="begin"/>
    </w:r>
    <w:r w:rsidRPr="0058075A">
      <w:instrText>PAGE   \* MERGEFORMAT</w:instrText>
    </w:r>
    <w:r w:rsidRPr="0058075A">
      <w:fldChar w:fldCharType="separate"/>
    </w:r>
    <w:r w:rsidRPr="007D0C21">
      <w:rPr>
        <w:noProof/>
        <w:lang w:val="zh-CN"/>
      </w:rPr>
      <w:t>2</w:t>
    </w:r>
    <w:r w:rsidRPr="00C75176">
      <w:fldChar w:fldCharType="end"/>
    </w:r>
  </w:p>
  <w:p w:rsidR="000D32EB" w:rsidRDefault="007D0C21">
    <w:pPr>
      <w:pStyle w:val="a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2EB" w:rsidRPr="0058075A" w:rsidRDefault="007D0C21">
    <w:pPr>
      <w:pStyle w:val="a4"/>
      <w:jc w:val="center"/>
      <w:rPr>
        <w:color w:val="FFFFFF"/>
      </w:rPr>
    </w:pPr>
    <w:r w:rsidRPr="0058075A">
      <w:rPr>
        <w:rFonts w:hint="eastAsia"/>
        <w:color w:val="FFFFFF"/>
      </w:rPr>
      <w:t>1</w:t>
    </w:r>
  </w:p>
  <w:p w:rsidR="000D32EB" w:rsidRDefault="007D0C21">
    <w:pPr>
      <w:pStyle w:val="a4"/>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21"/>
    <w:rsid w:val="007D0C21"/>
    <w:rsid w:val="0084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D0C21"/>
    <w:rPr>
      <w:rFonts w:ascii="宋体" w:hAnsi="Courier New" w:cs="Courier New"/>
      <w:bCs/>
      <w:kern w:val="44"/>
      <w:sz w:val="21"/>
      <w:szCs w:val="21"/>
    </w:rPr>
  </w:style>
  <w:style w:type="character" w:customStyle="1" w:styleId="Char">
    <w:name w:val="纯文本 Char"/>
    <w:basedOn w:val="a0"/>
    <w:link w:val="a3"/>
    <w:rsid w:val="007D0C21"/>
    <w:rPr>
      <w:rFonts w:ascii="宋体" w:eastAsia="宋体" w:hAnsi="Courier New" w:cs="Courier New"/>
      <w:bCs/>
      <w:kern w:val="44"/>
      <w:szCs w:val="21"/>
    </w:rPr>
  </w:style>
  <w:style w:type="paragraph" w:styleId="a4">
    <w:name w:val="footer"/>
    <w:basedOn w:val="a"/>
    <w:link w:val="Char0"/>
    <w:uiPriority w:val="99"/>
    <w:rsid w:val="007D0C21"/>
    <w:pPr>
      <w:tabs>
        <w:tab w:val="center" w:pos="4153"/>
        <w:tab w:val="right" w:pos="8306"/>
      </w:tabs>
      <w:snapToGrid w:val="0"/>
      <w:jc w:val="left"/>
    </w:pPr>
    <w:rPr>
      <w:sz w:val="18"/>
      <w:szCs w:val="18"/>
    </w:rPr>
  </w:style>
  <w:style w:type="character" w:customStyle="1" w:styleId="Char0">
    <w:name w:val="页脚 Char"/>
    <w:basedOn w:val="a0"/>
    <w:link w:val="a4"/>
    <w:uiPriority w:val="99"/>
    <w:rsid w:val="007D0C21"/>
    <w:rPr>
      <w:rFonts w:ascii="Times New Roman" w:eastAsia="宋体" w:hAnsi="Times New Roman" w:cs="Times New Roman"/>
      <w:sz w:val="18"/>
      <w:szCs w:val="18"/>
    </w:rPr>
  </w:style>
  <w:style w:type="character" w:styleId="a5">
    <w:name w:val="page number"/>
    <w:basedOn w:val="a0"/>
    <w:rsid w:val="007D0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21"/>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D0C21"/>
    <w:rPr>
      <w:rFonts w:ascii="宋体" w:hAnsi="Courier New" w:cs="Courier New"/>
      <w:bCs/>
      <w:kern w:val="44"/>
      <w:sz w:val="21"/>
      <w:szCs w:val="21"/>
    </w:rPr>
  </w:style>
  <w:style w:type="character" w:customStyle="1" w:styleId="Char">
    <w:name w:val="纯文本 Char"/>
    <w:basedOn w:val="a0"/>
    <w:link w:val="a3"/>
    <w:rsid w:val="007D0C21"/>
    <w:rPr>
      <w:rFonts w:ascii="宋体" w:eastAsia="宋体" w:hAnsi="Courier New" w:cs="Courier New"/>
      <w:bCs/>
      <w:kern w:val="44"/>
      <w:szCs w:val="21"/>
    </w:rPr>
  </w:style>
  <w:style w:type="paragraph" w:styleId="a4">
    <w:name w:val="footer"/>
    <w:basedOn w:val="a"/>
    <w:link w:val="Char0"/>
    <w:uiPriority w:val="99"/>
    <w:rsid w:val="007D0C21"/>
    <w:pPr>
      <w:tabs>
        <w:tab w:val="center" w:pos="4153"/>
        <w:tab w:val="right" w:pos="8306"/>
      </w:tabs>
      <w:snapToGrid w:val="0"/>
      <w:jc w:val="left"/>
    </w:pPr>
    <w:rPr>
      <w:sz w:val="18"/>
      <w:szCs w:val="18"/>
    </w:rPr>
  </w:style>
  <w:style w:type="character" w:customStyle="1" w:styleId="Char0">
    <w:name w:val="页脚 Char"/>
    <w:basedOn w:val="a0"/>
    <w:link w:val="a4"/>
    <w:uiPriority w:val="99"/>
    <w:rsid w:val="007D0C21"/>
    <w:rPr>
      <w:rFonts w:ascii="Times New Roman" w:eastAsia="宋体" w:hAnsi="Times New Roman" w:cs="Times New Roman"/>
      <w:sz w:val="18"/>
      <w:szCs w:val="18"/>
    </w:rPr>
  </w:style>
  <w:style w:type="character" w:styleId="a5">
    <w:name w:val="page number"/>
    <w:basedOn w:val="a0"/>
    <w:rsid w:val="007D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刘亚蓓</dc:creator>
  <cp:lastModifiedBy>刘亚蓓</cp:lastModifiedBy>
  <cp:revision>1</cp:revision>
  <dcterms:created xsi:type="dcterms:W3CDTF">2015-01-15T08:17:00Z</dcterms:created>
  <dcterms:modified xsi:type="dcterms:W3CDTF">2015-01-15T08:17:00Z</dcterms:modified>
</cp:coreProperties>
</file>